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C" w:rsidRPr="00E85574" w:rsidRDefault="00855B6F" w:rsidP="0047124B">
      <w:pPr>
        <w:bidi/>
        <w:ind w:left="720" w:hanging="720"/>
        <w:jc w:val="center"/>
        <w:outlineLvl w:val="0"/>
        <w:rPr>
          <w:rFonts w:cs="Zar"/>
          <w:b/>
          <w:bCs/>
          <w:sz w:val="36"/>
          <w:szCs w:val="36"/>
          <w:rtl/>
        </w:rPr>
      </w:pPr>
      <w:r>
        <w:rPr>
          <w:rFonts w:cs="Zar" w:hint="cs"/>
          <w:b/>
          <w:bCs/>
          <w:sz w:val="20"/>
          <w:szCs w:val="22"/>
          <w:rtl/>
          <w:lang w:bidi="fa-IR"/>
        </w:rPr>
        <w:t>يعقوب</w:t>
      </w:r>
      <w:r w:rsidR="009133E5">
        <w:rPr>
          <w:rFonts w:cs="Zar" w:hint="cs"/>
          <w:b/>
          <w:bCs/>
          <w:sz w:val="20"/>
          <w:szCs w:val="22"/>
          <w:rtl/>
          <w:lang w:bidi="fa-IR"/>
        </w:rPr>
        <w:tab/>
      </w:r>
      <w:r w:rsidR="00AD399C" w:rsidRPr="00E85574">
        <w:rPr>
          <w:rFonts w:cs="Zar" w:hint="cs"/>
          <w:b/>
          <w:bCs/>
          <w:sz w:val="36"/>
          <w:szCs w:val="36"/>
          <w:rtl/>
        </w:rPr>
        <w:t>ليست طرح</w:t>
      </w:r>
      <w:r w:rsidR="00AD399C" w:rsidRPr="00E85574">
        <w:rPr>
          <w:rFonts w:cs="Zar"/>
          <w:b/>
          <w:bCs/>
          <w:sz w:val="36"/>
          <w:szCs w:val="36"/>
        </w:rPr>
        <w:softHyphen/>
      </w:r>
      <w:r w:rsidR="00AD399C" w:rsidRPr="00E85574">
        <w:rPr>
          <w:rFonts w:cs="Zar" w:hint="cs"/>
          <w:b/>
          <w:bCs/>
          <w:sz w:val="36"/>
          <w:szCs w:val="36"/>
          <w:rtl/>
        </w:rPr>
        <w:t xml:space="preserve">هاي تصويب شده از سال 1380 </w:t>
      </w:r>
      <w:r w:rsidR="00AD399C" w:rsidRPr="00E85574">
        <w:rPr>
          <w:rFonts w:cs="Zar" w:hint="cs"/>
          <w:b/>
          <w:bCs/>
          <w:sz w:val="36"/>
          <w:szCs w:val="36"/>
          <w:rtl/>
          <w:lang w:bidi="fa-IR"/>
        </w:rPr>
        <w:t>به بعد بر اساس مجر</w:t>
      </w:r>
      <w:r w:rsidR="00016248">
        <w:rPr>
          <w:rFonts w:cs="Zar" w:hint="cs"/>
          <w:b/>
          <w:bCs/>
          <w:sz w:val="36"/>
          <w:szCs w:val="36"/>
          <w:rtl/>
          <w:lang w:bidi="fa-IR"/>
        </w:rPr>
        <w:t>ي</w:t>
      </w:r>
    </w:p>
    <w:p w:rsidR="00AD399C" w:rsidRPr="00C547E2" w:rsidRDefault="00AD399C" w:rsidP="00C547E2">
      <w:pPr>
        <w:bidi/>
        <w:jc w:val="center"/>
        <w:rPr>
          <w:rFonts w:cs="Zar"/>
          <w:b/>
          <w:bCs/>
          <w:szCs w:val="26"/>
          <w:rtl/>
          <w:lang w:bidi="fa-IR"/>
        </w:rPr>
      </w:pPr>
      <w:r w:rsidRPr="00C547E2">
        <w:rPr>
          <w:rFonts w:cs="Zar" w:hint="cs"/>
          <w:b/>
          <w:bCs/>
          <w:szCs w:val="26"/>
          <w:rtl/>
          <w:lang w:bidi="fa-IR"/>
        </w:rPr>
        <w:t>دکتر عل</w:t>
      </w:r>
      <w:r w:rsidR="00016248">
        <w:rPr>
          <w:rFonts w:cs="Zar" w:hint="cs"/>
          <w:b/>
          <w:bCs/>
          <w:szCs w:val="26"/>
          <w:rtl/>
          <w:lang w:bidi="fa-IR"/>
        </w:rPr>
        <w:t>ي</w:t>
      </w:r>
      <w:r w:rsidRPr="00C547E2">
        <w:rPr>
          <w:rFonts w:cs="Zar" w:hint="cs"/>
          <w:b/>
          <w:bCs/>
          <w:szCs w:val="26"/>
          <w:rtl/>
          <w:lang w:bidi="fa-IR"/>
        </w:rPr>
        <w:t xml:space="preserve"> پورامير</w:t>
      </w:r>
      <w:r w:rsidR="00016248">
        <w:rPr>
          <w:rFonts w:cs="Zar" w:hint="cs"/>
          <w:b/>
          <w:bCs/>
          <w:szCs w:val="26"/>
          <w:rtl/>
          <w:lang w:bidi="fa-IR"/>
        </w:rPr>
        <w:t>ي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089"/>
        <w:gridCol w:w="1440"/>
        <w:gridCol w:w="1751"/>
        <w:gridCol w:w="900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5089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44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751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6B3F69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6B3F69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D399C" w:rsidRPr="006B3F69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6B3F69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183/87غ</w:t>
            </w:r>
          </w:p>
        </w:tc>
        <w:tc>
          <w:tcPr>
            <w:tcW w:w="5089" w:type="dxa"/>
          </w:tcPr>
          <w:p w:rsidR="00AD399C" w:rsidRPr="006B3F69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>بررس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 xml:space="preserve"> ديدگاه و عملکرد پزشکان عموم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 xml:space="preserve"> فارغ التحصيلان سالها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 xml:space="preserve"> 1380 تا 1386 دانشگاه علوم پزشک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 xml:space="preserve"> کرمان در تشخيص و درمان بيماران ارتوپد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1440" w:type="dxa"/>
            <w:vAlign w:val="center"/>
          </w:tcPr>
          <w:p w:rsidR="00AD399C" w:rsidRPr="006B3F69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>دکتر عل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 xml:space="preserve"> پورامير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1751" w:type="dxa"/>
            <w:vAlign w:val="center"/>
          </w:tcPr>
          <w:p w:rsidR="00AD399C" w:rsidRPr="006B3F69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>قدسيه خليل</w:t>
            </w:r>
            <w:r w:rsidR="00016248" w:rsidRPr="006B3F69">
              <w:rPr>
                <w:rFonts w:cs="Zar" w:hint="cs"/>
                <w:color w:val="FF0000"/>
                <w:sz w:val="20"/>
                <w:szCs w:val="20"/>
                <w:rtl/>
              </w:rPr>
              <w:t>ي</w:t>
            </w:r>
            <w:r w:rsidRPr="006B3F69">
              <w:rPr>
                <w:rFonts w:cs="Zar" w:hint="cs"/>
                <w:color w:val="FF0000"/>
                <w:sz w:val="20"/>
                <w:szCs w:val="20"/>
                <w:rtl/>
              </w:rPr>
              <w:t xml:space="preserve"> (پايان نامه)</w:t>
            </w:r>
          </w:p>
        </w:tc>
        <w:tc>
          <w:tcPr>
            <w:tcW w:w="900" w:type="dxa"/>
            <w:vAlign w:val="center"/>
          </w:tcPr>
          <w:p w:rsidR="00AD399C" w:rsidRPr="006B3F69" w:rsidRDefault="0004505E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6B3F69">
              <w:rPr>
                <w:rFonts w:cs="Zar" w:hint="cs"/>
                <w:color w:val="FF0000"/>
                <w:sz w:val="18"/>
                <w:szCs w:val="20"/>
                <w:rtl/>
              </w:rPr>
              <w:t xml:space="preserve">خاتمه </w:t>
            </w:r>
          </w:p>
        </w:tc>
      </w:tr>
      <w:tr w:rsidR="00163C37" w:rsidRPr="00C547E2">
        <w:trPr>
          <w:jc w:val="center"/>
        </w:trPr>
        <w:tc>
          <w:tcPr>
            <w:tcW w:w="720" w:type="dxa"/>
            <w:vAlign w:val="center"/>
          </w:tcPr>
          <w:p w:rsidR="00163C37" w:rsidRPr="00C547E2" w:rsidRDefault="00163C3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163C37" w:rsidRPr="00C547E2" w:rsidRDefault="00163C3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22/88</w:t>
            </w:r>
            <w:r w:rsidR="007933BB">
              <w:rPr>
                <w:rFonts w:cs="Zar" w:hint="cs"/>
                <w:b/>
                <w:bCs/>
                <w:sz w:val="20"/>
                <w:szCs w:val="22"/>
                <w:rtl/>
              </w:rPr>
              <w:t>غ</w:t>
            </w:r>
          </w:p>
        </w:tc>
        <w:tc>
          <w:tcPr>
            <w:tcW w:w="5089" w:type="dxa"/>
            <w:vAlign w:val="center"/>
          </w:tcPr>
          <w:p w:rsidR="00163C37" w:rsidRPr="00762BD7" w:rsidRDefault="00163C37" w:rsidP="00163C37">
            <w:pPr>
              <w:pStyle w:val="Heading2"/>
              <w:jc w:val="lowKashida"/>
              <w:rPr>
                <w:rFonts w:cs="Zar"/>
                <w:b w:val="0"/>
                <w:bCs w:val="0"/>
                <w:color w:val="333300"/>
                <w:sz w:val="20"/>
                <w:szCs w:val="20"/>
                <w:rtl/>
                <w:lang w:bidi="fa-IR"/>
              </w:rPr>
            </w:pP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مقايسه درمان غيرجراحي بادرمان جراحي (پيچ وپلاک)درشکستگي هاي ميدشفت کلاويکول</w:t>
            </w:r>
          </w:p>
        </w:tc>
        <w:tc>
          <w:tcPr>
            <w:tcW w:w="1440" w:type="dxa"/>
            <w:vAlign w:val="center"/>
          </w:tcPr>
          <w:p w:rsidR="00163C37" w:rsidRPr="00762BD7" w:rsidRDefault="00163C37" w:rsidP="00163C37">
            <w:pPr>
              <w:pStyle w:val="Heading2"/>
              <w:rPr>
                <w:rFonts w:cs="Zar"/>
                <w:b w:val="0"/>
                <w:bCs w:val="0"/>
                <w:color w:val="333300"/>
                <w:sz w:val="20"/>
                <w:szCs w:val="20"/>
                <w:rtl/>
                <w:lang w:bidi="fa-IR"/>
              </w:rPr>
            </w:pP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دکتر علي پوراميري</w:t>
            </w:r>
          </w:p>
        </w:tc>
        <w:tc>
          <w:tcPr>
            <w:tcW w:w="1751" w:type="dxa"/>
            <w:vAlign w:val="center"/>
          </w:tcPr>
          <w:p w:rsidR="00163C37" w:rsidRPr="00762BD7" w:rsidRDefault="00163C37" w:rsidP="00163C37">
            <w:pPr>
              <w:pStyle w:val="Heading2"/>
              <w:rPr>
                <w:rFonts w:cs="Zar"/>
                <w:b w:val="0"/>
                <w:bCs w:val="0"/>
                <w:color w:val="333300"/>
                <w:sz w:val="20"/>
                <w:szCs w:val="20"/>
                <w:rtl/>
              </w:rPr>
            </w:pP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دکترعليرضاعسکري، دکتر افشين صرّافي نژاد</w:t>
            </w:r>
          </w:p>
        </w:tc>
        <w:tc>
          <w:tcPr>
            <w:tcW w:w="900" w:type="dxa"/>
            <w:vAlign w:val="center"/>
          </w:tcPr>
          <w:p w:rsidR="00163C37" w:rsidRPr="00C547E2" w:rsidRDefault="00163C37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163C37" w:rsidRPr="00C547E2">
        <w:trPr>
          <w:jc w:val="center"/>
        </w:trPr>
        <w:tc>
          <w:tcPr>
            <w:tcW w:w="720" w:type="dxa"/>
            <w:vAlign w:val="center"/>
          </w:tcPr>
          <w:p w:rsidR="00163C37" w:rsidRDefault="00163C3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163C37" w:rsidRDefault="00163C3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23/88</w:t>
            </w:r>
            <w:r w:rsidR="007933BB">
              <w:rPr>
                <w:rFonts w:cs="Zar" w:hint="cs"/>
                <w:b/>
                <w:bCs/>
                <w:sz w:val="20"/>
                <w:szCs w:val="22"/>
                <w:rtl/>
              </w:rPr>
              <w:t>غ</w:t>
            </w:r>
          </w:p>
        </w:tc>
        <w:tc>
          <w:tcPr>
            <w:tcW w:w="5089" w:type="dxa"/>
            <w:vAlign w:val="center"/>
          </w:tcPr>
          <w:p w:rsidR="00163C37" w:rsidRPr="00762BD7" w:rsidRDefault="00163C37" w:rsidP="00163C37">
            <w:pPr>
              <w:pStyle w:val="Heading2"/>
              <w:jc w:val="lowKashida"/>
              <w:rPr>
                <w:rFonts w:cs="Zar"/>
                <w:b w:val="0"/>
                <w:bCs w:val="0"/>
                <w:sz w:val="20"/>
                <w:szCs w:val="20"/>
                <w:rtl/>
              </w:rPr>
            </w:pP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بررسي نتايج </w:t>
            </w: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 xml:space="preserve"> درمان با</w:t>
            </w:r>
            <w:r w:rsidRPr="00762BD7">
              <w:rPr>
                <w:rFonts w:cs="Zar"/>
                <w:b w:val="0"/>
                <w:bCs w:val="0"/>
                <w:sz w:val="20"/>
                <w:szCs w:val="20"/>
              </w:rPr>
              <w:t xml:space="preserve">Intramedullary nail </w:t>
            </w: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 xml:space="preserve">  هنگاميکه فاشيا قبل از ريم بسته شوددر </w:t>
            </w: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بيماران مبتلا به</w:t>
            </w: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 xml:space="preserve"> شکستگي فمور</w:t>
            </w:r>
          </w:p>
        </w:tc>
        <w:tc>
          <w:tcPr>
            <w:tcW w:w="1440" w:type="dxa"/>
            <w:vAlign w:val="center"/>
          </w:tcPr>
          <w:p w:rsidR="00163C37" w:rsidRPr="00762BD7" w:rsidRDefault="00163C37" w:rsidP="00163C37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</w:rPr>
            </w:pP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دکتر علي پوراميري</w:t>
            </w:r>
          </w:p>
        </w:tc>
        <w:tc>
          <w:tcPr>
            <w:tcW w:w="1751" w:type="dxa"/>
            <w:vAlign w:val="center"/>
          </w:tcPr>
          <w:p w:rsidR="00163C37" w:rsidRPr="00762BD7" w:rsidRDefault="00163C37" w:rsidP="00163C37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</w:rPr>
            </w:pP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 xml:space="preserve"> حامد جعفري (پايان</w:t>
            </w:r>
            <w:r w:rsidR="002C7488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 xml:space="preserve"> ن</w:t>
            </w:r>
            <w:r w:rsidRPr="00762BD7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امه)</w:t>
            </w:r>
          </w:p>
        </w:tc>
        <w:tc>
          <w:tcPr>
            <w:tcW w:w="900" w:type="dxa"/>
            <w:vAlign w:val="center"/>
          </w:tcPr>
          <w:p w:rsidR="00163C37" w:rsidRPr="00C547E2" w:rsidRDefault="00163C37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9E4DF6" w:rsidRPr="00C547E2">
        <w:trPr>
          <w:jc w:val="center"/>
        </w:trPr>
        <w:tc>
          <w:tcPr>
            <w:tcW w:w="720" w:type="dxa"/>
            <w:vAlign w:val="center"/>
          </w:tcPr>
          <w:p w:rsidR="009E4DF6" w:rsidRPr="006B3F69" w:rsidRDefault="009E4DF6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6B3F69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9E4DF6" w:rsidRPr="006B3F69" w:rsidRDefault="009E4DF6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6B3F69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01/90 م</w:t>
            </w:r>
          </w:p>
        </w:tc>
        <w:tc>
          <w:tcPr>
            <w:tcW w:w="5089" w:type="dxa"/>
            <w:vAlign w:val="center"/>
          </w:tcPr>
          <w:p w:rsidR="009E4DF6" w:rsidRPr="006B3F69" w:rsidRDefault="009E4DF6" w:rsidP="00163C37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</w:t>
            </w:r>
            <w:r w:rsidR="00016248"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نتايج کوتاه مدت روش استفاده از سيمان استخوان</w:t>
            </w:r>
            <w:r w:rsidR="00016248"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قابل تزريق در درمان شکستگ</w:t>
            </w:r>
            <w:r w:rsidR="00016248"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ها</w:t>
            </w:r>
            <w:r w:rsidR="00016248"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ناپايدار ديستال راديوس </w:t>
            </w:r>
          </w:p>
        </w:tc>
        <w:tc>
          <w:tcPr>
            <w:tcW w:w="1440" w:type="dxa"/>
            <w:vAlign w:val="center"/>
          </w:tcPr>
          <w:p w:rsidR="009E4DF6" w:rsidRPr="006B3F69" w:rsidRDefault="009E4DF6" w:rsidP="00163C37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عل</w:t>
            </w:r>
            <w:r w:rsidR="00016248"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پورامير</w:t>
            </w:r>
            <w:r w:rsidR="00016248"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751" w:type="dxa"/>
            <w:vAlign w:val="center"/>
          </w:tcPr>
          <w:p w:rsidR="009E4DF6" w:rsidRPr="006B3F69" w:rsidRDefault="009E4DF6" w:rsidP="00163C37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6B3F69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دکتر شهاب ايلکا (پايآن نامه)</w:t>
            </w:r>
          </w:p>
        </w:tc>
        <w:tc>
          <w:tcPr>
            <w:tcW w:w="900" w:type="dxa"/>
            <w:vAlign w:val="center"/>
          </w:tcPr>
          <w:p w:rsidR="009E4DF6" w:rsidRPr="006B3F69" w:rsidRDefault="00FC10D5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  <w:lang w:bidi="fa-IR"/>
              </w:rPr>
            </w:pPr>
            <w:r w:rsidRPr="006B3F69">
              <w:rPr>
                <w:rFonts w:cs="Zar" w:hint="cs"/>
                <w:color w:val="FF0000"/>
                <w:sz w:val="18"/>
                <w:szCs w:val="20"/>
                <w:rtl/>
                <w:lang w:bidi="fa-IR"/>
              </w:rPr>
              <w:t>خاتمه</w:t>
            </w:r>
          </w:p>
        </w:tc>
      </w:tr>
      <w:tr w:rsidR="006B3F69" w:rsidRPr="00C547E2">
        <w:trPr>
          <w:jc w:val="center"/>
        </w:trPr>
        <w:tc>
          <w:tcPr>
            <w:tcW w:w="720" w:type="dxa"/>
            <w:vAlign w:val="center"/>
          </w:tcPr>
          <w:p w:rsidR="006B3F69" w:rsidRPr="006B3F69" w:rsidRDefault="006B3F69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6B3F69">
              <w:rPr>
                <w:rFonts w:cs="Zar" w:hint="cs"/>
                <w:b/>
                <w:bCs/>
                <w:sz w:val="20"/>
                <w:szCs w:val="22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6B3F69" w:rsidRPr="006B3F69" w:rsidRDefault="006B3F69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314/94</w:t>
            </w:r>
          </w:p>
        </w:tc>
        <w:tc>
          <w:tcPr>
            <w:tcW w:w="5089" w:type="dxa"/>
            <w:vAlign w:val="center"/>
          </w:tcPr>
          <w:p w:rsidR="006B3F69" w:rsidRPr="006B3F69" w:rsidRDefault="006B3F69" w:rsidP="00163C37">
            <w:pPr>
              <w:pStyle w:val="Heading2"/>
              <w:jc w:val="lowKashida"/>
              <w:rPr>
                <w:rFonts w:cs="Yagut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بررس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نتا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ج درمان شکستگ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‌ها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خورد شده‌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داخل مفصل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پروگز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مال ت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ب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ا توسط ه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بر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د ال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زاروف در مراجع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ن به درمانگاه ارتوپد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ب</w:t>
            </w:r>
            <w:r w:rsidR="00B12D77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  <w:lang w:bidi="fa-IR"/>
              </w:rPr>
              <w:t>مارستان باهنر در سال 93</w:t>
            </w:r>
          </w:p>
        </w:tc>
        <w:tc>
          <w:tcPr>
            <w:tcW w:w="1440" w:type="dxa"/>
            <w:vAlign w:val="center"/>
          </w:tcPr>
          <w:p w:rsidR="006B3F69" w:rsidRPr="006B3F69" w:rsidRDefault="006B3F69" w:rsidP="00163C37">
            <w:pPr>
              <w:pStyle w:val="Heading2"/>
              <w:rPr>
                <w:rFonts w:cs="Yagut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B3F69">
              <w:rPr>
                <w:rFonts w:cs="Yagut" w:hint="cs"/>
                <w:b w:val="0"/>
                <w:bCs w:val="0"/>
                <w:sz w:val="20"/>
                <w:szCs w:val="20"/>
                <w:rtl/>
              </w:rPr>
              <w:t>دکتر علي پوراميري</w:t>
            </w:r>
          </w:p>
        </w:tc>
        <w:tc>
          <w:tcPr>
            <w:tcW w:w="1751" w:type="dxa"/>
            <w:vAlign w:val="center"/>
          </w:tcPr>
          <w:p w:rsidR="006B3F69" w:rsidRPr="006B3F69" w:rsidRDefault="006B3F69" w:rsidP="00163C37">
            <w:pPr>
              <w:pStyle w:val="Heading2"/>
              <w:rPr>
                <w:rFonts w:cs="Yagut"/>
                <w:b w:val="0"/>
                <w:bCs w:val="0"/>
                <w:sz w:val="20"/>
                <w:szCs w:val="20"/>
                <w:u w:val="single"/>
                <w:rtl/>
              </w:rPr>
            </w:pPr>
            <w:r w:rsidRPr="006B3F69">
              <w:rPr>
                <w:rFonts w:ascii="Arial" w:hAnsi="Arial" w:cs="Yagut" w:hint="cs"/>
                <w:b w:val="0"/>
                <w:bCs w:val="0"/>
                <w:sz w:val="20"/>
                <w:szCs w:val="20"/>
                <w:u w:val="single"/>
                <w:rtl/>
              </w:rPr>
              <w:t>محمدکر</w:t>
            </w:r>
            <w:r w:rsidR="00B12D77">
              <w:rPr>
                <w:rFonts w:ascii="Arial" w:hAnsi="Arial" w:cs="Yagut" w:hint="cs"/>
                <w:b w:val="0"/>
                <w:bCs w:val="0"/>
                <w:sz w:val="20"/>
                <w:szCs w:val="20"/>
                <w:u w:val="single"/>
                <w:rtl/>
              </w:rPr>
              <w:t>ي</w:t>
            </w:r>
            <w:r w:rsidRPr="006B3F69">
              <w:rPr>
                <w:rFonts w:ascii="Arial" w:hAnsi="Arial" w:cs="Yagut" w:hint="cs"/>
                <w:b w:val="0"/>
                <w:bCs w:val="0"/>
                <w:sz w:val="20"/>
                <w:szCs w:val="20"/>
                <w:u w:val="single"/>
                <w:rtl/>
              </w:rPr>
              <w:t>م پورام</w:t>
            </w:r>
            <w:r w:rsidR="00B12D77">
              <w:rPr>
                <w:rFonts w:ascii="Arial" w:hAnsi="Arial" w:cs="Yagut" w:hint="cs"/>
                <w:b w:val="0"/>
                <w:bCs w:val="0"/>
                <w:sz w:val="20"/>
                <w:szCs w:val="20"/>
                <w:u w:val="single"/>
                <w:rtl/>
              </w:rPr>
              <w:t>ي</w:t>
            </w:r>
            <w:r w:rsidRPr="006B3F69">
              <w:rPr>
                <w:rFonts w:ascii="Arial" w:hAnsi="Arial" w:cs="Yagut" w:hint="cs"/>
                <w:b w:val="0"/>
                <w:bCs w:val="0"/>
                <w:sz w:val="20"/>
                <w:szCs w:val="20"/>
                <w:u w:val="single"/>
                <w:rtl/>
              </w:rPr>
              <w:t>ر</w:t>
            </w:r>
            <w:r w:rsidR="00B12D77">
              <w:rPr>
                <w:rFonts w:ascii="Arial" w:hAnsi="Arial" w:cs="Yagut" w:hint="cs"/>
                <w:b w:val="0"/>
                <w:bCs w:val="0"/>
                <w:sz w:val="20"/>
                <w:szCs w:val="20"/>
                <w:u w:val="single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6B3F69" w:rsidRPr="006B3F69" w:rsidRDefault="006B3F69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</w:tbl>
    <w:p w:rsidR="00AD399C" w:rsidRPr="00C547E2" w:rsidRDefault="00AD399C" w:rsidP="00C547E2">
      <w:pPr>
        <w:bidi/>
        <w:jc w:val="center"/>
        <w:rPr>
          <w:rFonts w:cs="Zar"/>
          <w:sz w:val="18"/>
          <w:szCs w:val="20"/>
          <w:rtl/>
          <w:lang w:bidi="fa-IR"/>
        </w:rPr>
      </w:pPr>
    </w:p>
    <w:p w:rsidR="00AD399C" w:rsidRPr="00C547E2" w:rsidRDefault="00AD399C" w:rsidP="00C547E2">
      <w:pPr>
        <w:bidi/>
        <w:jc w:val="center"/>
        <w:rPr>
          <w:rFonts w:cs="Zar"/>
          <w:b/>
          <w:bCs/>
          <w:szCs w:val="26"/>
          <w:rtl/>
          <w:lang w:bidi="fa-IR"/>
        </w:rPr>
      </w:pPr>
      <w:r w:rsidRPr="00C547E2">
        <w:rPr>
          <w:rFonts w:cs="Zar" w:hint="cs"/>
          <w:b/>
          <w:bCs/>
          <w:szCs w:val="26"/>
          <w:rtl/>
          <w:lang w:bidi="fa-IR"/>
        </w:rPr>
        <w:t>محمد پوررنجبر</w:t>
      </w:r>
    </w:p>
    <w:tbl>
      <w:tblPr>
        <w:bidiVisual/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33"/>
        <w:gridCol w:w="4320"/>
        <w:gridCol w:w="1406"/>
        <w:gridCol w:w="2520"/>
        <w:gridCol w:w="900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233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3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406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5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F05F77" w:rsidRDefault="00AD399C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1233" w:type="dxa"/>
            <w:vAlign w:val="center"/>
          </w:tcPr>
          <w:p w:rsidR="00AD399C" w:rsidRPr="00F05F77" w:rsidRDefault="00AD399C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64/85</w:t>
            </w:r>
          </w:p>
        </w:tc>
        <w:tc>
          <w:tcPr>
            <w:tcW w:w="4320" w:type="dxa"/>
          </w:tcPr>
          <w:p w:rsidR="00AD399C" w:rsidRPr="00F05F77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بررسي تاثير همزمان فعاليت بدني و ورزه داري رمضان بر ليپوپروتئين هاي پلاسما</w:t>
            </w:r>
          </w:p>
        </w:tc>
        <w:tc>
          <w:tcPr>
            <w:tcW w:w="1406" w:type="dxa"/>
            <w:vAlign w:val="center"/>
          </w:tcPr>
          <w:p w:rsidR="00AD399C" w:rsidRPr="00F05F77" w:rsidRDefault="00AD399C" w:rsidP="00190613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محمد پوررنجبر</w:t>
            </w:r>
          </w:p>
        </w:tc>
        <w:tc>
          <w:tcPr>
            <w:tcW w:w="2520" w:type="dxa"/>
            <w:vAlign w:val="center"/>
          </w:tcPr>
          <w:p w:rsidR="00AD399C" w:rsidRPr="00F05F77" w:rsidRDefault="00AD399C" w:rsidP="00190613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دکتر حقدوست، دکتر مرتضي طايي، عباس قلي زاده</w:t>
            </w:r>
          </w:p>
        </w:tc>
        <w:tc>
          <w:tcPr>
            <w:tcW w:w="900" w:type="dxa"/>
            <w:vAlign w:val="center"/>
          </w:tcPr>
          <w:p w:rsidR="00AD399C" w:rsidRPr="000A18CF" w:rsidRDefault="00AD399C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350834" w:rsidRPr="00C547E2">
        <w:trPr>
          <w:jc w:val="center"/>
        </w:trPr>
        <w:tc>
          <w:tcPr>
            <w:tcW w:w="720" w:type="dxa"/>
            <w:vAlign w:val="center"/>
          </w:tcPr>
          <w:p w:rsidR="00350834" w:rsidRPr="00F05F77" w:rsidRDefault="00350834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2</w:t>
            </w:r>
          </w:p>
        </w:tc>
        <w:tc>
          <w:tcPr>
            <w:tcW w:w="1233" w:type="dxa"/>
            <w:vAlign w:val="center"/>
          </w:tcPr>
          <w:p w:rsidR="00350834" w:rsidRPr="00F05F77" w:rsidRDefault="00350834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15/89 غ</w:t>
            </w:r>
          </w:p>
        </w:tc>
        <w:tc>
          <w:tcPr>
            <w:tcW w:w="4320" w:type="dxa"/>
          </w:tcPr>
          <w:p w:rsidR="00350834" w:rsidRPr="00F05F77" w:rsidRDefault="00350834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وضعيت سلامت عموم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دانشجويان ورزشکار و غير ورزشکار دانشگاه علوم پزشک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کرمان </w:t>
            </w:r>
          </w:p>
        </w:tc>
        <w:tc>
          <w:tcPr>
            <w:tcW w:w="1406" w:type="dxa"/>
            <w:vAlign w:val="center"/>
          </w:tcPr>
          <w:p w:rsidR="00350834" w:rsidRPr="00F05F77" w:rsidRDefault="00350834" w:rsidP="00190613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محمد پوررنجبر</w:t>
            </w:r>
          </w:p>
        </w:tc>
        <w:tc>
          <w:tcPr>
            <w:tcW w:w="2520" w:type="dxa"/>
            <w:vAlign w:val="center"/>
          </w:tcPr>
          <w:p w:rsidR="00350834" w:rsidRPr="00F05F77" w:rsidRDefault="00350834" w:rsidP="00190613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دکتر حسين پورسلطان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، محمدرسول خداداد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350834" w:rsidRPr="000A18CF" w:rsidRDefault="00440A60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8E4139" w:rsidRPr="00C547E2">
        <w:trPr>
          <w:jc w:val="center"/>
        </w:trPr>
        <w:tc>
          <w:tcPr>
            <w:tcW w:w="720" w:type="dxa"/>
            <w:vAlign w:val="center"/>
          </w:tcPr>
          <w:p w:rsidR="008E4139" w:rsidRPr="00F05F77" w:rsidRDefault="008E4139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3</w:t>
            </w:r>
          </w:p>
        </w:tc>
        <w:tc>
          <w:tcPr>
            <w:tcW w:w="1233" w:type="dxa"/>
            <w:vAlign w:val="center"/>
          </w:tcPr>
          <w:p w:rsidR="008E4139" w:rsidRPr="00F05F77" w:rsidRDefault="008E4139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13/90 م</w:t>
            </w:r>
          </w:p>
        </w:tc>
        <w:tc>
          <w:tcPr>
            <w:tcW w:w="4320" w:type="dxa"/>
          </w:tcPr>
          <w:p w:rsidR="008E4139" w:rsidRPr="00F05F77" w:rsidRDefault="008E4139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ارتباط سبک زندگ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با سرطان پستان در زنان شهر کرمان</w:t>
            </w:r>
          </w:p>
        </w:tc>
        <w:tc>
          <w:tcPr>
            <w:tcW w:w="1406" w:type="dxa"/>
            <w:vAlign w:val="center"/>
          </w:tcPr>
          <w:p w:rsidR="008E4139" w:rsidRPr="00F05F77" w:rsidRDefault="008E4139" w:rsidP="00190613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محمد پوررنجبر</w:t>
            </w:r>
          </w:p>
          <w:p w:rsidR="008E4139" w:rsidRPr="00F05F77" w:rsidRDefault="008E4139" w:rsidP="00190613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مرجان امير</w:t>
            </w:r>
            <w:r w:rsidR="00016248"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 xml:space="preserve"> مقدم</w:t>
            </w:r>
          </w:p>
        </w:tc>
        <w:tc>
          <w:tcPr>
            <w:tcW w:w="2520" w:type="dxa"/>
            <w:vAlign w:val="center"/>
          </w:tcPr>
          <w:p w:rsidR="008E4139" w:rsidRPr="00F05F77" w:rsidRDefault="008E4139" w:rsidP="00190613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اميد خوارزم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8E4139" w:rsidRPr="000A18CF" w:rsidRDefault="00801408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190613" w:rsidRPr="00C547E2">
        <w:trPr>
          <w:jc w:val="center"/>
        </w:trPr>
        <w:tc>
          <w:tcPr>
            <w:tcW w:w="720" w:type="dxa"/>
            <w:vAlign w:val="center"/>
          </w:tcPr>
          <w:p w:rsidR="00190613" w:rsidRPr="00F05F77" w:rsidRDefault="00190613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4</w:t>
            </w:r>
          </w:p>
        </w:tc>
        <w:tc>
          <w:tcPr>
            <w:tcW w:w="1233" w:type="dxa"/>
            <w:vAlign w:val="center"/>
          </w:tcPr>
          <w:p w:rsidR="00190613" w:rsidRPr="00F05F77" w:rsidRDefault="00190613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05F7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313/90 غ</w:t>
            </w:r>
          </w:p>
        </w:tc>
        <w:tc>
          <w:tcPr>
            <w:tcW w:w="4320" w:type="dxa"/>
          </w:tcPr>
          <w:p w:rsidR="00190613" w:rsidRPr="00F05F77" w:rsidRDefault="00190613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تاث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ر عوامل تسه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ل کننده و بازدارنده بر م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زان مشارکت در فعال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ت ها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ورزش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دانشجو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ان دختر دانشگاه علوم پزشک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کرمان</w:t>
            </w:r>
          </w:p>
        </w:tc>
        <w:tc>
          <w:tcPr>
            <w:tcW w:w="1406" w:type="dxa"/>
            <w:vAlign w:val="center"/>
          </w:tcPr>
          <w:p w:rsidR="00190613" w:rsidRPr="00F05F77" w:rsidRDefault="00190613" w:rsidP="00190613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F05F77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محمد پوررنجبر</w:t>
            </w:r>
          </w:p>
        </w:tc>
        <w:tc>
          <w:tcPr>
            <w:tcW w:w="2520" w:type="dxa"/>
            <w:vAlign w:val="center"/>
          </w:tcPr>
          <w:p w:rsidR="00190613" w:rsidRPr="00F05F77" w:rsidRDefault="00190613" w:rsidP="00190613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محمدرسول خداداد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>، معصومه اعلم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05F77">
              <w:rPr>
                <w:rFonts w:hint="cs"/>
                <w:color w:val="FF0000"/>
                <w:sz w:val="20"/>
                <w:szCs w:val="20"/>
                <w:rtl/>
              </w:rPr>
              <w:t xml:space="preserve"> کشک</w:t>
            </w:r>
            <w:r w:rsidR="00016248" w:rsidRPr="00F05F77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="001405D6" w:rsidRPr="00F05F77">
              <w:rPr>
                <w:rFonts w:hint="cs"/>
                <w:color w:val="FF0000"/>
                <w:sz w:val="20"/>
                <w:szCs w:val="20"/>
                <w:rtl/>
              </w:rPr>
              <w:t>، حسين برزگرزاده</w:t>
            </w:r>
          </w:p>
        </w:tc>
        <w:tc>
          <w:tcPr>
            <w:tcW w:w="900" w:type="dxa"/>
            <w:vAlign w:val="center"/>
          </w:tcPr>
          <w:p w:rsidR="00190613" w:rsidRPr="000A18CF" w:rsidRDefault="00F05F77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BE1363" w:rsidRPr="00C547E2" w:rsidTr="00BE1363">
        <w:trPr>
          <w:jc w:val="center"/>
        </w:trPr>
        <w:tc>
          <w:tcPr>
            <w:tcW w:w="720" w:type="dxa"/>
            <w:vAlign w:val="center"/>
          </w:tcPr>
          <w:p w:rsidR="00BE1363" w:rsidRPr="000A18CF" w:rsidRDefault="00BE1363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5</w:t>
            </w:r>
          </w:p>
        </w:tc>
        <w:tc>
          <w:tcPr>
            <w:tcW w:w="1233" w:type="dxa"/>
            <w:vAlign w:val="center"/>
          </w:tcPr>
          <w:p w:rsidR="00BE1363" w:rsidRPr="000A18CF" w:rsidRDefault="00BE1363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272/91</w:t>
            </w:r>
          </w:p>
        </w:tc>
        <w:tc>
          <w:tcPr>
            <w:tcW w:w="4320" w:type="dxa"/>
            <w:vAlign w:val="center"/>
          </w:tcPr>
          <w:p w:rsidR="00BE1363" w:rsidRPr="000A18CF" w:rsidRDefault="00BE136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ارزياب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رضايت دانشجويان پسر ورزشکار از نحوه مديريت اردوها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ورزش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دانشگاهها قبل و حين اعزام به المپياد ورزش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دانشگاهها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علوم پزشک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کشور تهران 1391</w:t>
            </w:r>
          </w:p>
        </w:tc>
        <w:tc>
          <w:tcPr>
            <w:tcW w:w="1406" w:type="dxa"/>
            <w:vAlign w:val="center"/>
          </w:tcPr>
          <w:p w:rsidR="00BE1363" w:rsidRPr="000A18CF" w:rsidRDefault="00BE136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محمد پوررنجبر، محمدحسين يوسف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زرند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2520" w:type="dxa"/>
            <w:vAlign w:val="center"/>
          </w:tcPr>
          <w:p w:rsidR="00BE1363" w:rsidRPr="000A18CF" w:rsidRDefault="00BE136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A18C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اسماعيل شريفيان</w:t>
            </w:r>
          </w:p>
        </w:tc>
        <w:tc>
          <w:tcPr>
            <w:tcW w:w="900" w:type="dxa"/>
            <w:vAlign w:val="center"/>
          </w:tcPr>
          <w:p w:rsidR="00BE1363" w:rsidRPr="000A18CF" w:rsidRDefault="000A18CF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A18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BF1F40" w:rsidRPr="00C547E2" w:rsidTr="00BE1363">
        <w:trPr>
          <w:jc w:val="center"/>
        </w:trPr>
        <w:tc>
          <w:tcPr>
            <w:tcW w:w="720" w:type="dxa"/>
            <w:vAlign w:val="center"/>
          </w:tcPr>
          <w:p w:rsidR="00BF1F40" w:rsidRPr="004F010D" w:rsidRDefault="00BF1F40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4F010D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6</w:t>
            </w:r>
          </w:p>
        </w:tc>
        <w:tc>
          <w:tcPr>
            <w:tcW w:w="1233" w:type="dxa"/>
            <w:vAlign w:val="center"/>
          </w:tcPr>
          <w:p w:rsidR="00BF1F40" w:rsidRPr="004F010D" w:rsidRDefault="00BF1F40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4F010D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295/91</w:t>
            </w:r>
          </w:p>
        </w:tc>
        <w:tc>
          <w:tcPr>
            <w:tcW w:w="4320" w:type="dxa"/>
            <w:vAlign w:val="center"/>
          </w:tcPr>
          <w:p w:rsidR="00BF1F40" w:rsidRPr="004F010D" w:rsidRDefault="00BF1F40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موانع مشارکت در فعاليتها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بدن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تفريح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افراد وابسته به ويلچر در کرمان</w:t>
            </w:r>
          </w:p>
        </w:tc>
        <w:tc>
          <w:tcPr>
            <w:tcW w:w="1406" w:type="dxa"/>
            <w:vAlign w:val="center"/>
          </w:tcPr>
          <w:p w:rsidR="00BF1F40" w:rsidRPr="004F010D" w:rsidRDefault="00BF1F40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محمد پوررنجبر، محمدحسين يوسف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زرند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2520" w:type="dxa"/>
            <w:vAlign w:val="center"/>
          </w:tcPr>
          <w:p w:rsidR="00BF1F40" w:rsidRPr="004F010D" w:rsidRDefault="00BF1F40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اسماعيل شريفيان، دکتر عل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اکبر حقدوست، محمدرسول خداداد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، محمدعل</w:t>
            </w:r>
            <w:r w:rsidR="008D20E2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F010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زبردست، سعيد اسماعيليان</w:t>
            </w:r>
          </w:p>
        </w:tc>
        <w:tc>
          <w:tcPr>
            <w:tcW w:w="900" w:type="dxa"/>
            <w:vAlign w:val="center"/>
          </w:tcPr>
          <w:p w:rsidR="00BF1F40" w:rsidRPr="000A18CF" w:rsidRDefault="004F010D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A18CF">
              <w:rPr>
                <w:b/>
                <w:bCs/>
                <w:color w:val="FF0000"/>
                <w:rtl/>
              </w:rPr>
              <w:t>خاتمه</w:t>
            </w:r>
          </w:p>
        </w:tc>
      </w:tr>
      <w:tr w:rsidR="00AA5834" w:rsidRPr="00C547E2" w:rsidTr="00BE1363">
        <w:trPr>
          <w:jc w:val="center"/>
        </w:trPr>
        <w:tc>
          <w:tcPr>
            <w:tcW w:w="720" w:type="dxa"/>
            <w:vAlign w:val="center"/>
          </w:tcPr>
          <w:p w:rsidR="00AA5834" w:rsidRPr="007E1D9D" w:rsidRDefault="00AA5834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7E1D9D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7</w:t>
            </w:r>
          </w:p>
        </w:tc>
        <w:tc>
          <w:tcPr>
            <w:tcW w:w="1233" w:type="dxa"/>
            <w:vAlign w:val="center"/>
          </w:tcPr>
          <w:p w:rsidR="00AA5834" w:rsidRPr="007E1D9D" w:rsidRDefault="00AA5834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7E1D9D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457/93</w:t>
            </w:r>
          </w:p>
        </w:tc>
        <w:tc>
          <w:tcPr>
            <w:tcW w:w="4320" w:type="dxa"/>
            <w:vAlign w:val="center"/>
          </w:tcPr>
          <w:p w:rsidR="00AA5834" w:rsidRPr="007E1D9D" w:rsidRDefault="00AA583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7E1D9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مقايسه هوش فرهنگي دانشجويان ورزشکار و غير ورزشکار د ع پ کرمان</w:t>
            </w:r>
          </w:p>
        </w:tc>
        <w:tc>
          <w:tcPr>
            <w:tcW w:w="1406" w:type="dxa"/>
            <w:vAlign w:val="center"/>
          </w:tcPr>
          <w:p w:rsidR="00AA5834" w:rsidRPr="007E1D9D" w:rsidRDefault="00AA583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7E1D9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محمد پوررنجبر </w:t>
            </w:r>
          </w:p>
        </w:tc>
        <w:tc>
          <w:tcPr>
            <w:tcW w:w="2520" w:type="dxa"/>
            <w:vAlign w:val="center"/>
          </w:tcPr>
          <w:p w:rsidR="00AA5834" w:rsidRPr="007E1D9D" w:rsidRDefault="00AA583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7E1D9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ابوالفضل بجاني، رقيه سرلاب، دکتر محمدرسول خدادادي</w:t>
            </w:r>
          </w:p>
        </w:tc>
        <w:tc>
          <w:tcPr>
            <w:tcW w:w="900" w:type="dxa"/>
            <w:vAlign w:val="center"/>
          </w:tcPr>
          <w:p w:rsidR="00AA5834" w:rsidRPr="007E1D9D" w:rsidRDefault="007E1D9D" w:rsidP="00193C65">
            <w:pPr>
              <w:pStyle w:val="StyleComplexZar11ptCentered"/>
              <w:rPr>
                <w:b/>
                <w:bCs/>
                <w:color w:val="FF0000"/>
                <w:rtl/>
              </w:rPr>
            </w:pPr>
            <w:r w:rsidRPr="000A18CF">
              <w:rPr>
                <w:b/>
                <w:bCs/>
                <w:color w:val="FF0000"/>
                <w:rtl/>
              </w:rPr>
              <w:t>خاتمه</w:t>
            </w:r>
          </w:p>
        </w:tc>
      </w:tr>
      <w:tr w:rsidR="00B12D77" w:rsidRPr="00C547E2" w:rsidTr="00BE1363">
        <w:trPr>
          <w:jc w:val="center"/>
        </w:trPr>
        <w:tc>
          <w:tcPr>
            <w:tcW w:w="720" w:type="dxa"/>
            <w:vAlign w:val="center"/>
          </w:tcPr>
          <w:p w:rsidR="00B12D77" w:rsidRPr="00F54E9F" w:rsidRDefault="00B12D77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54E9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8</w:t>
            </w:r>
          </w:p>
        </w:tc>
        <w:tc>
          <w:tcPr>
            <w:tcW w:w="1233" w:type="dxa"/>
            <w:vAlign w:val="center"/>
          </w:tcPr>
          <w:p w:rsidR="00B12D77" w:rsidRPr="00F54E9F" w:rsidRDefault="00B12D77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F54E9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421/94</w:t>
            </w:r>
          </w:p>
        </w:tc>
        <w:tc>
          <w:tcPr>
            <w:tcW w:w="4320" w:type="dxa"/>
            <w:vAlign w:val="center"/>
          </w:tcPr>
          <w:p w:rsidR="00B12D77" w:rsidRPr="00F54E9F" w:rsidRDefault="00B12D77" w:rsidP="00B12D77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F54E9F">
              <w:rPr>
                <w:rFonts w:cs="Zar" w:hint="cs"/>
                <w:color w:val="FF0000"/>
                <w:sz w:val="22"/>
                <w:szCs w:val="22"/>
                <w:rtl/>
              </w:rPr>
              <w:t>بررسي نگرش</w:t>
            </w:r>
            <w:r w:rsidRPr="00F54E9F">
              <w:rPr>
                <w:rFonts w:cs="Zar"/>
                <w:color w:val="FF0000"/>
                <w:sz w:val="22"/>
                <w:szCs w:val="22"/>
                <w:rtl/>
              </w:rPr>
              <w:t xml:space="preserve"> </w:t>
            </w:r>
            <w:r w:rsidRPr="00F54E9F">
              <w:rPr>
                <w:rFonts w:cs="Zar" w:hint="cs"/>
                <w:color w:val="FF0000"/>
                <w:sz w:val="22"/>
                <w:szCs w:val="22"/>
                <w:rtl/>
              </w:rPr>
              <w:t>و علايق دانشجويان دانشگاه</w:t>
            </w:r>
            <w:r w:rsidRPr="00F54E9F">
              <w:rPr>
                <w:rFonts w:cs="Zar"/>
                <w:color w:val="FF0000"/>
                <w:sz w:val="22"/>
                <w:szCs w:val="22"/>
                <w:rtl/>
              </w:rPr>
              <w:t xml:space="preserve"> </w:t>
            </w:r>
            <w:r w:rsidRPr="00F54E9F">
              <w:rPr>
                <w:rFonts w:cs="Zar" w:hint="cs"/>
                <w:color w:val="FF0000"/>
                <w:sz w:val="22"/>
                <w:szCs w:val="22"/>
                <w:rtl/>
              </w:rPr>
              <w:t>علوم پزشکي کرمان</w:t>
            </w:r>
            <w:r w:rsidRPr="00F54E9F">
              <w:rPr>
                <w:rFonts w:cs="Zar"/>
                <w:color w:val="FF0000"/>
                <w:sz w:val="22"/>
                <w:szCs w:val="22"/>
                <w:rtl/>
              </w:rPr>
              <w:t xml:space="preserve"> </w:t>
            </w:r>
            <w:r w:rsidRPr="00F54E9F">
              <w:rPr>
                <w:rFonts w:cs="Zar" w:hint="cs"/>
                <w:color w:val="FF0000"/>
                <w:sz w:val="22"/>
                <w:szCs w:val="22"/>
                <w:rtl/>
              </w:rPr>
              <w:t>به</w:t>
            </w:r>
            <w:r w:rsidRPr="00F54E9F">
              <w:rPr>
                <w:rFonts w:cs="Zar"/>
                <w:color w:val="FF0000"/>
                <w:sz w:val="22"/>
                <w:szCs w:val="22"/>
                <w:rtl/>
              </w:rPr>
              <w:t xml:space="preserve"> </w:t>
            </w:r>
            <w:r w:rsidRPr="00F54E9F">
              <w:rPr>
                <w:rFonts w:cs="Zar" w:hint="cs"/>
                <w:color w:val="FF0000"/>
                <w:sz w:val="22"/>
                <w:szCs w:val="22"/>
                <w:rtl/>
              </w:rPr>
              <w:t>ورزش</w:t>
            </w:r>
            <w:r w:rsidRPr="00F54E9F">
              <w:rPr>
                <w:rFonts w:cs="Zar"/>
                <w:color w:val="FF0000"/>
                <w:sz w:val="22"/>
                <w:szCs w:val="22"/>
                <w:rtl/>
              </w:rPr>
              <w:t xml:space="preserve"> </w:t>
            </w:r>
            <w:r w:rsidRPr="00F54E9F">
              <w:rPr>
                <w:rFonts w:cs="Zar" w:hint="cs"/>
                <w:color w:val="FF0000"/>
                <w:sz w:val="22"/>
                <w:szCs w:val="22"/>
                <w:rtl/>
              </w:rPr>
              <w:t>همگاني</w:t>
            </w:r>
          </w:p>
        </w:tc>
        <w:tc>
          <w:tcPr>
            <w:tcW w:w="1406" w:type="dxa"/>
            <w:vAlign w:val="center"/>
          </w:tcPr>
          <w:p w:rsidR="00B12D77" w:rsidRPr="00F54E9F" w:rsidRDefault="00B12D77" w:rsidP="00B12D77">
            <w:pPr>
              <w:bidi/>
              <w:jc w:val="center"/>
              <w:rPr>
                <w:color w:val="FF0000"/>
                <w:rtl/>
                <w:lang w:bidi="fa-IR"/>
              </w:rPr>
            </w:pPr>
            <w:r w:rsidRPr="00F54E9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محمد پوررنجبر</w:t>
            </w:r>
            <w:r w:rsidRPr="00F54E9F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F54E9F">
              <w:rPr>
                <w:rFonts w:ascii="Arial" w:hAnsi="Arial" w:cs="Zar" w:hint="cs"/>
                <w:color w:val="FF0000"/>
                <w:sz w:val="22"/>
                <w:szCs w:val="22"/>
                <w:rtl/>
              </w:rPr>
              <w:t>عبدالحميد زيتونلي</w:t>
            </w:r>
          </w:p>
        </w:tc>
        <w:tc>
          <w:tcPr>
            <w:tcW w:w="2520" w:type="dxa"/>
            <w:vAlign w:val="center"/>
          </w:tcPr>
          <w:p w:rsidR="00B12D77" w:rsidRPr="00F54E9F" w:rsidRDefault="00B12D77" w:rsidP="00B12D77">
            <w:pPr>
              <w:bidi/>
              <w:jc w:val="center"/>
              <w:rPr>
                <w:color w:val="FF0000"/>
              </w:rPr>
            </w:pPr>
            <w:r w:rsidRPr="00F54E9F">
              <w:rPr>
                <w:rFonts w:ascii="Arial" w:hAnsi="Arial" w:cs="Zar" w:hint="cs"/>
                <w:color w:val="FF0000"/>
                <w:sz w:val="22"/>
                <w:szCs w:val="22"/>
                <w:rtl/>
              </w:rPr>
              <w:t>سخيده زيتونلي</w:t>
            </w:r>
          </w:p>
        </w:tc>
        <w:tc>
          <w:tcPr>
            <w:tcW w:w="900" w:type="dxa"/>
            <w:vAlign w:val="center"/>
          </w:tcPr>
          <w:p w:rsidR="00B12D77" w:rsidRPr="00F54E9F" w:rsidRDefault="00F54E9F" w:rsidP="00193C65">
            <w:pPr>
              <w:pStyle w:val="StyleComplexZar11ptCentered"/>
              <w:rPr>
                <w:b/>
                <w:bCs/>
                <w:color w:val="FF0000"/>
                <w:rtl/>
              </w:rPr>
            </w:pPr>
            <w:r w:rsidRPr="000A18CF">
              <w:rPr>
                <w:b/>
                <w:bCs/>
                <w:color w:val="FF0000"/>
                <w:rtl/>
              </w:rPr>
              <w:t>خاتمه</w:t>
            </w:r>
          </w:p>
        </w:tc>
      </w:tr>
      <w:tr w:rsidR="00B94912" w:rsidRPr="00C547E2" w:rsidTr="00BE1363">
        <w:trPr>
          <w:jc w:val="center"/>
        </w:trPr>
        <w:tc>
          <w:tcPr>
            <w:tcW w:w="720" w:type="dxa"/>
            <w:vAlign w:val="center"/>
          </w:tcPr>
          <w:p w:rsidR="00B94912" w:rsidRPr="0015728D" w:rsidRDefault="00B94912" w:rsidP="00B94912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15728D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9</w:t>
            </w:r>
          </w:p>
        </w:tc>
        <w:tc>
          <w:tcPr>
            <w:tcW w:w="1233" w:type="dxa"/>
            <w:vAlign w:val="center"/>
          </w:tcPr>
          <w:p w:rsidR="00B94912" w:rsidRPr="0015728D" w:rsidRDefault="00B94912" w:rsidP="00B94912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15728D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487/94</w:t>
            </w:r>
          </w:p>
        </w:tc>
        <w:tc>
          <w:tcPr>
            <w:tcW w:w="4320" w:type="dxa"/>
            <w:vAlign w:val="center"/>
          </w:tcPr>
          <w:p w:rsidR="00B94912" w:rsidRPr="0015728D" w:rsidRDefault="00B94912" w:rsidP="00B9491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15728D">
              <w:rPr>
                <w:rFonts w:cs="Zar" w:hint="cs"/>
                <w:color w:val="FF0000"/>
                <w:sz w:val="22"/>
                <w:szCs w:val="22"/>
                <w:rtl/>
                <w:lang w:bidi="fa-IR"/>
              </w:rPr>
              <w:t>بررسي اثر 8 هفته تمرين استقامتي و مقاومتي بر سطوح پلاسمايي امنتين، کمرين، مايونکتين، نسفاتين 1، مقاومت به انسولين و نيمرخ ليپيدي زنان چاق مبتلا به ديابت نوع 2</w:t>
            </w:r>
          </w:p>
        </w:tc>
        <w:tc>
          <w:tcPr>
            <w:tcW w:w="1406" w:type="dxa"/>
            <w:vAlign w:val="center"/>
          </w:tcPr>
          <w:p w:rsidR="00B94912" w:rsidRPr="0015728D" w:rsidRDefault="00B94912" w:rsidP="00B9491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1572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محمد پوررنجبر </w:t>
            </w:r>
          </w:p>
        </w:tc>
        <w:tc>
          <w:tcPr>
            <w:tcW w:w="2520" w:type="dxa"/>
            <w:vAlign w:val="center"/>
          </w:tcPr>
          <w:p w:rsidR="00B94912" w:rsidRPr="0015728D" w:rsidRDefault="00B94912" w:rsidP="00B9491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  <w:lang w:bidi="fa-IR"/>
              </w:rPr>
            </w:pPr>
            <w:r w:rsidRPr="001572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عبدالرضا کاظمی </w:t>
            </w:r>
            <w:r w:rsidR="006D7C38" w:rsidRPr="0015728D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 xml:space="preserve">، خانم سيوندی </w:t>
            </w:r>
          </w:p>
        </w:tc>
        <w:tc>
          <w:tcPr>
            <w:tcW w:w="900" w:type="dxa"/>
            <w:vAlign w:val="center"/>
          </w:tcPr>
          <w:p w:rsidR="00B94912" w:rsidRPr="0015728D" w:rsidRDefault="0015728D" w:rsidP="00B94912">
            <w:pPr>
              <w:pStyle w:val="StyleComplexZar11ptCentered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خاتمه</w:t>
            </w:r>
          </w:p>
        </w:tc>
      </w:tr>
      <w:tr w:rsidR="006148E9" w:rsidRPr="00C547E2" w:rsidTr="00BE1363">
        <w:trPr>
          <w:jc w:val="center"/>
        </w:trPr>
        <w:tc>
          <w:tcPr>
            <w:tcW w:w="720" w:type="dxa"/>
            <w:vAlign w:val="center"/>
          </w:tcPr>
          <w:p w:rsidR="006148E9" w:rsidRDefault="006148E9" w:rsidP="00B94912">
            <w:pPr>
              <w:pStyle w:val="StyleComplexZar11ptCentered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1233" w:type="dxa"/>
            <w:vAlign w:val="center"/>
          </w:tcPr>
          <w:p w:rsidR="006148E9" w:rsidRDefault="006148E9" w:rsidP="00B94912">
            <w:pPr>
              <w:pStyle w:val="StyleComplexZar11ptCentered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246/95</w:t>
            </w:r>
          </w:p>
        </w:tc>
        <w:tc>
          <w:tcPr>
            <w:tcW w:w="4320" w:type="dxa"/>
            <w:vAlign w:val="center"/>
          </w:tcPr>
          <w:p w:rsidR="006148E9" w:rsidRPr="006148E9" w:rsidRDefault="006148E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 w:rsidRPr="006148E9">
              <w:rPr>
                <w:rFonts w:ascii="Arial" w:hAnsi="Arial" w:cs="Yagut" w:hint="cs"/>
                <w:sz w:val="20"/>
                <w:szCs w:val="20"/>
                <w:rtl/>
              </w:rPr>
              <w:t>بررسي رابطه بين شاخص</w:t>
            </w:r>
            <w:r w:rsidRPr="006148E9">
              <w:rPr>
                <w:rFonts w:ascii="Arial" w:hAnsi="Arial" w:cs="Yagut" w:hint="cs"/>
                <w:sz w:val="20"/>
                <w:szCs w:val="20"/>
                <w:rtl/>
              </w:rPr>
              <w:softHyphen/>
              <w:t>هاي ارگونوميک وضعيت شغلي و ايستگاه کاري با ميزان شيوع اختلالات اسکلتي- عضلاني در کارمندان پرديس دانشگاه علوم پزشکي کرمان</w:t>
            </w:r>
          </w:p>
        </w:tc>
        <w:tc>
          <w:tcPr>
            <w:tcW w:w="1406" w:type="dxa"/>
            <w:vAlign w:val="center"/>
          </w:tcPr>
          <w:p w:rsidR="006148E9" w:rsidRPr="006148E9" w:rsidRDefault="006148E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 w:rsidRPr="006148E9">
              <w:rPr>
                <w:rFonts w:ascii="Arial" w:hAnsi="Arial" w:cs="Yagut" w:hint="cs"/>
                <w:sz w:val="20"/>
                <w:szCs w:val="20"/>
                <w:rtl/>
              </w:rPr>
              <w:t>دکتر محمد پوررنجبر</w:t>
            </w:r>
          </w:p>
        </w:tc>
        <w:tc>
          <w:tcPr>
            <w:tcW w:w="2520" w:type="dxa"/>
            <w:vAlign w:val="center"/>
          </w:tcPr>
          <w:p w:rsidR="006148E9" w:rsidRPr="006148E9" w:rsidRDefault="006148E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 w:rsidRPr="006148E9">
              <w:rPr>
                <w:rFonts w:ascii="Arial" w:hAnsi="Arial" w:cs="Yagut" w:hint="cs"/>
                <w:sz w:val="20"/>
                <w:szCs w:val="20"/>
                <w:rtl/>
              </w:rPr>
              <w:t>دکتر فريبرز محمدي پور ،دکتر روح الله نيکويي، ساسان نادري</w:t>
            </w:r>
          </w:p>
        </w:tc>
        <w:tc>
          <w:tcPr>
            <w:tcW w:w="900" w:type="dxa"/>
            <w:vAlign w:val="center"/>
          </w:tcPr>
          <w:p w:rsidR="006148E9" w:rsidRPr="000A18CF" w:rsidRDefault="006148E9" w:rsidP="00B94912">
            <w:pPr>
              <w:pStyle w:val="StyleComplexZar11ptCentered"/>
              <w:rPr>
                <w:b/>
                <w:bCs/>
                <w:color w:val="FF0000"/>
                <w:rtl/>
              </w:rPr>
            </w:pPr>
          </w:p>
        </w:tc>
      </w:tr>
    </w:tbl>
    <w:p w:rsidR="00AD399C" w:rsidRPr="00C547E2" w:rsidRDefault="00AD399C" w:rsidP="00C547E2">
      <w:pPr>
        <w:bidi/>
        <w:jc w:val="center"/>
        <w:rPr>
          <w:rFonts w:cs="Zar"/>
          <w:sz w:val="18"/>
          <w:szCs w:val="20"/>
        </w:rPr>
      </w:pPr>
    </w:p>
    <w:p w:rsidR="00AD399C" w:rsidRPr="00C547E2" w:rsidRDefault="00AD399C" w:rsidP="00C547E2">
      <w:pPr>
        <w:bidi/>
        <w:jc w:val="center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lastRenderedPageBreak/>
        <w:t>دکتر عباس پرداختي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4293"/>
        <w:gridCol w:w="1647"/>
        <w:gridCol w:w="2160"/>
        <w:gridCol w:w="900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26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293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647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16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A763B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A763B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03/82</w:t>
            </w:r>
          </w:p>
        </w:tc>
        <w:tc>
          <w:tcPr>
            <w:tcW w:w="4293" w:type="dxa"/>
          </w:tcPr>
          <w:p w:rsidR="00AD399C" w:rsidRPr="00A763BB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 xml:space="preserve">ارزيابي برون تني سميت سلولي </w:t>
            </w:r>
            <w:r w:rsidRPr="00A763BB">
              <w:rPr>
                <w:color w:val="FF0000"/>
                <w:sz w:val="20"/>
                <w:szCs w:val="20"/>
              </w:rPr>
              <w:t xml:space="preserve"> </w:t>
            </w: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A763BB">
              <w:rPr>
                <w:color w:val="FF0000"/>
                <w:sz w:val="20"/>
                <w:szCs w:val="20"/>
              </w:rPr>
              <w:t>cytotoxicity)</w:t>
            </w: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 xml:space="preserve">  و سميت سلولي در مقابل نور </w:t>
            </w:r>
            <w:r w:rsidRPr="00A763BB">
              <w:rPr>
                <w:color w:val="FF0000"/>
                <w:sz w:val="20"/>
                <w:szCs w:val="20"/>
              </w:rPr>
              <w:t>(phototoxicity)</w:t>
            </w: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 xml:space="preserve"> مشتقات جديد  پيپرازينيل کينولون</w:t>
            </w:r>
          </w:p>
        </w:tc>
        <w:tc>
          <w:tcPr>
            <w:tcW w:w="1647" w:type="dxa"/>
            <w:vAlign w:val="center"/>
          </w:tcPr>
          <w:p w:rsidR="00AD399C" w:rsidRPr="00A763BB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A763BB">
              <w:rPr>
                <w:rFonts w:cs="Zar" w:hint="cs"/>
                <w:color w:val="FF0000"/>
                <w:sz w:val="20"/>
                <w:szCs w:val="20"/>
                <w:rtl/>
              </w:rPr>
              <w:t>دکتر عباس پرداختي</w:t>
            </w:r>
          </w:p>
        </w:tc>
        <w:tc>
          <w:tcPr>
            <w:tcW w:w="216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>دکتر عليرضا فرومدي  سعيد رجعليان</w:t>
            </w:r>
          </w:p>
        </w:tc>
        <w:tc>
          <w:tcPr>
            <w:tcW w:w="90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color w:val="FF0000"/>
                <w:rtl/>
              </w:rPr>
            </w:pPr>
            <w:r w:rsidRPr="00A763BB">
              <w:rPr>
                <w:rFonts w:hint="cs"/>
                <w:color w:val="FF000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762757" w:rsidRDefault="00AD399C" w:rsidP="00193C65">
            <w:pPr>
              <w:pStyle w:val="StyleComplexZar11ptCentered"/>
              <w:rPr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  <w:r w:rsidRPr="00762757">
              <w:rPr>
                <w:rFonts w:hint="cs"/>
                <w:b/>
                <w:bCs/>
                <w:color w:val="E36C0A" w:themeColor="accent6" w:themeShade="BF"/>
                <w:sz w:val="22"/>
                <w:szCs w:val="22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AD399C" w:rsidRPr="00762757" w:rsidRDefault="00AD399C" w:rsidP="00193C65">
            <w:pPr>
              <w:pStyle w:val="StyleComplexZar11ptCentered"/>
              <w:rPr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  <w:r w:rsidRPr="00762757">
              <w:rPr>
                <w:rFonts w:hint="cs"/>
                <w:b/>
                <w:bCs/>
                <w:color w:val="E36C0A" w:themeColor="accent6" w:themeShade="BF"/>
                <w:sz w:val="22"/>
                <w:szCs w:val="22"/>
                <w:rtl/>
              </w:rPr>
              <w:t>47/82</w:t>
            </w:r>
          </w:p>
        </w:tc>
        <w:tc>
          <w:tcPr>
            <w:tcW w:w="4293" w:type="dxa"/>
          </w:tcPr>
          <w:p w:rsidR="00AD399C" w:rsidRPr="00762757" w:rsidRDefault="00AD399C" w:rsidP="00193C65">
            <w:pPr>
              <w:pStyle w:val="StyleComplexZar11ptCentered"/>
              <w:rPr>
                <w:color w:val="E36C0A" w:themeColor="accent6" w:themeShade="BF"/>
                <w:sz w:val="20"/>
                <w:szCs w:val="20"/>
                <w:rtl/>
              </w:rPr>
            </w:pPr>
            <w:r w:rsidRPr="00762757">
              <w:rPr>
                <w:rFonts w:hint="cs"/>
                <w:color w:val="E36C0A" w:themeColor="accent6" w:themeShade="BF"/>
                <w:sz w:val="20"/>
                <w:szCs w:val="20"/>
                <w:rtl/>
              </w:rPr>
              <w:t xml:space="preserve">بررسي عبور انسولين از تک لايه سلولي </w:t>
            </w:r>
            <w:r w:rsidRPr="00762757">
              <w:rPr>
                <w:color w:val="E36C0A" w:themeColor="accent6" w:themeShade="BF"/>
                <w:sz w:val="20"/>
                <w:szCs w:val="20"/>
              </w:rPr>
              <w:t>Caco-z</w:t>
            </w:r>
            <w:r w:rsidRPr="00762757">
              <w:rPr>
                <w:rFonts w:hint="cs"/>
                <w:color w:val="E36C0A" w:themeColor="accent6" w:themeShade="BF"/>
                <w:sz w:val="20"/>
                <w:szCs w:val="20"/>
                <w:rtl/>
              </w:rPr>
              <w:t xml:space="preserve"> با استفاده از سيستم هاي جديد داروسازي</w:t>
            </w:r>
          </w:p>
        </w:tc>
        <w:tc>
          <w:tcPr>
            <w:tcW w:w="1647" w:type="dxa"/>
            <w:vAlign w:val="center"/>
          </w:tcPr>
          <w:p w:rsidR="00AD399C" w:rsidRPr="00762757" w:rsidRDefault="00AD399C" w:rsidP="00C547E2">
            <w:pPr>
              <w:bidi/>
              <w:jc w:val="center"/>
              <w:rPr>
                <w:rFonts w:cs="Zar"/>
                <w:color w:val="E36C0A" w:themeColor="accent6" w:themeShade="BF"/>
                <w:sz w:val="20"/>
                <w:szCs w:val="20"/>
                <w:rtl/>
              </w:rPr>
            </w:pPr>
            <w:r w:rsidRPr="00762757">
              <w:rPr>
                <w:rFonts w:cs="Zar" w:hint="cs"/>
                <w:color w:val="E36C0A" w:themeColor="accent6" w:themeShade="BF"/>
                <w:sz w:val="20"/>
                <w:szCs w:val="20"/>
                <w:rtl/>
              </w:rPr>
              <w:t>دکتر عباس پرداختي</w:t>
            </w:r>
          </w:p>
        </w:tc>
        <w:tc>
          <w:tcPr>
            <w:tcW w:w="2160" w:type="dxa"/>
            <w:vAlign w:val="center"/>
          </w:tcPr>
          <w:p w:rsidR="00AD399C" w:rsidRPr="00762757" w:rsidRDefault="00AD399C" w:rsidP="00193C65">
            <w:pPr>
              <w:pStyle w:val="StyleComplexZar11ptCentered"/>
              <w:rPr>
                <w:color w:val="E36C0A" w:themeColor="accent6" w:themeShade="BF"/>
                <w:sz w:val="20"/>
                <w:szCs w:val="20"/>
                <w:rtl/>
              </w:rPr>
            </w:pPr>
            <w:r w:rsidRPr="00762757">
              <w:rPr>
                <w:rFonts w:hint="cs"/>
                <w:color w:val="E36C0A" w:themeColor="accent6" w:themeShade="BF"/>
                <w:sz w:val="20"/>
                <w:szCs w:val="20"/>
                <w:rtl/>
              </w:rPr>
              <w:t>دکتر مهدي انصاري</w:t>
            </w:r>
          </w:p>
        </w:tc>
        <w:tc>
          <w:tcPr>
            <w:tcW w:w="900" w:type="dxa"/>
            <w:vAlign w:val="center"/>
          </w:tcPr>
          <w:p w:rsidR="00AD399C" w:rsidRPr="00762757" w:rsidRDefault="00762757" w:rsidP="00C547E2">
            <w:pPr>
              <w:bidi/>
              <w:jc w:val="center"/>
              <w:rPr>
                <w:rFonts w:cs="Zar"/>
                <w:color w:val="E36C0A" w:themeColor="accent6" w:themeShade="BF"/>
                <w:sz w:val="18"/>
                <w:szCs w:val="20"/>
                <w:rtl/>
              </w:rPr>
            </w:pPr>
            <w:r>
              <w:rPr>
                <w:rFonts w:cs="Zar" w:hint="cs"/>
                <w:color w:val="E36C0A" w:themeColor="accent6" w:themeShade="BF"/>
                <w:sz w:val="18"/>
                <w:szCs w:val="20"/>
                <w:rtl/>
              </w:rPr>
              <w:t>بلااجرا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A763B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A763BB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34/83</w:t>
            </w:r>
          </w:p>
        </w:tc>
        <w:tc>
          <w:tcPr>
            <w:tcW w:w="4293" w:type="dxa"/>
          </w:tcPr>
          <w:p w:rsidR="00AD399C" w:rsidRPr="00A763BB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>تهيه ، بررسي خصوصيات فرمولاسيوني و نبولايز نمودن نيوزوم هاي حاوي انسولين</w:t>
            </w:r>
          </w:p>
        </w:tc>
        <w:tc>
          <w:tcPr>
            <w:tcW w:w="1647" w:type="dxa"/>
            <w:vAlign w:val="center"/>
          </w:tcPr>
          <w:p w:rsidR="00AD399C" w:rsidRPr="00A763BB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A763BB">
              <w:rPr>
                <w:rFonts w:cs="Zar" w:hint="cs"/>
                <w:color w:val="FF0000"/>
                <w:sz w:val="20"/>
                <w:szCs w:val="20"/>
                <w:rtl/>
              </w:rPr>
              <w:t>دکتر عباس پرداختي</w:t>
            </w:r>
          </w:p>
        </w:tc>
        <w:tc>
          <w:tcPr>
            <w:tcW w:w="216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A763BB">
              <w:rPr>
                <w:rFonts w:hint="cs"/>
                <w:color w:val="FF0000"/>
                <w:sz w:val="20"/>
                <w:szCs w:val="20"/>
                <w:rtl/>
              </w:rPr>
              <w:t>دکتر عبدالحسين روح الاميني، دکتر کامبيز گيلاني، اسماعيل موذني (پايان نامه)</w:t>
            </w:r>
          </w:p>
        </w:tc>
        <w:tc>
          <w:tcPr>
            <w:tcW w:w="900" w:type="dxa"/>
            <w:vAlign w:val="center"/>
          </w:tcPr>
          <w:p w:rsidR="00AD399C" w:rsidRPr="00A763BB" w:rsidRDefault="00AD399C" w:rsidP="00193C65">
            <w:pPr>
              <w:pStyle w:val="StyleComplexZar11ptCentered"/>
              <w:rPr>
                <w:color w:val="FF0000"/>
                <w:rtl/>
              </w:rPr>
            </w:pPr>
            <w:r w:rsidRPr="00A763BB">
              <w:rPr>
                <w:rFonts w:hint="cs"/>
                <w:color w:val="FF000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1860FB" w:rsidRDefault="00AD399C" w:rsidP="00193C65">
            <w:pPr>
              <w:pStyle w:val="StyleComplexZar11ptCentered"/>
              <w:rPr>
                <w:b/>
                <w:bCs/>
                <w:sz w:val="22"/>
                <w:szCs w:val="22"/>
                <w:rtl/>
              </w:rPr>
            </w:pPr>
            <w:r w:rsidRPr="001860FB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AD399C" w:rsidRPr="001860FB" w:rsidRDefault="00AD399C" w:rsidP="00193C65">
            <w:pPr>
              <w:pStyle w:val="StyleComplexZar11ptCentered"/>
              <w:rPr>
                <w:b/>
                <w:bCs/>
                <w:sz w:val="22"/>
                <w:szCs w:val="22"/>
                <w:rtl/>
              </w:rPr>
            </w:pPr>
            <w:r w:rsidRPr="001860FB">
              <w:rPr>
                <w:rFonts w:hint="cs"/>
                <w:b/>
                <w:bCs/>
                <w:sz w:val="22"/>
                <w:szCs w:val="22"/>
                <w:rtl/>
              </w:rPr>
              <w:t>41/85</w:t>
            </w:r>
          </w:p>
        </w:tc>
        <w:tc>
          <w:tcPr>
            <w:tcW w:w="4293" w:type="dxa"/>
          </w:tcPr>
          <w:p w:rsidR="00AD399C" w:rsidRPr="00762BD7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762BD7">
              <w:rPr>
                <w:rFonts w:hint="cs"/>
                <w:sz w:val="20"/>
                <w:szCs w:val="20"/>
                <w:rtl/>
              </w:rPr>
              <w:t>فرمولاسيون و بررسي اثر سامانه هاي وزيکولي ايندومتاسين به صورت تزريقي و موضعي بر التهاب حاد ناشي از کاراگينين در موش صحرايي</w:t>
            </w:r>
          </w:p>
        </w:tc>
        <w:tc>
          <w:tcPr>
            <w:tcW w:w="1647" w:type="dxa"/>
            <w:vAlign w:val="center"/>
          </w:tcPr>
          <w:p w:rsidR="00AD399C" w:rsidRPr="00762BD7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762BD7">
              <w:rPr>
                <w:rFonts w:hint="cs"/>
                <w:sz w:val="20"/>
                <w:szCs w:val="20"/>
                <w:rtl/>
              </w:rPr>
              <w:t>دکتر عباس پرداختي</w:t>
            </w:r>
            <w:r w:rsidR="001860F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62BD7">
              <w:rPr>
                <w:rFonts w:hint="cs"/>
                <w:sz w:val="20"/>
                <w:szCs w:val="20"/>
                <w:rtl/>
              </w:rPr>
              <w:t>بهنام صادقي راد</w:t>
            </w:r>
          </w:p>
        </w:tc>
        <w:tc>
          <w:tcPr>
            <w:tcW w:w="2160" w:type="dxa"/>
            <w:vAlign w:val="center"/>
          </w:tcPr>
          <w:p w:rsidR="00AD399C" w:rsidRPr="00762BD7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762BD7">
              <w:rPr>
                <w:rFonts w:hint="cs"/>
                <w:sz w:val="20"/>
                <w:szCs w:val="20"/>
                <w:rtl/>
              </w:rPr>
              <w:t>راحله زارع شاهي، حکيمه رخشنده</w:t>
            </w:r>
          </w:p>
        </w:tc>
        <w:tc>
          <w:tcPr>
            <w:tcW w:w="90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1860FB" w:rsidRPr="00C547E2">
        <w:trPr>
          <w:jc w:val="center"/>
        </w:trPr>
        <w:tc>
          <w:tcPr>
            <w:tcW w:w="720" w:type="dxa"/>
            <w:vAlign w:val="center"/>
          </w:tcPr>
          <w:p w:rsidR="001860FB" w:rsidRPr="001860FB" w:rsidRDefault="001860FB" w:rsidP="00193C65">
            <w:pPr>
              <w:pStyle w:val="StyleComplexZar11ptCentered"/>
              <w:rPr>
                <w:b/>
                <w:bCs/>
                <w:sz w:val="22"/>
                <w:szCs w:val="22"/>
                <w:rtl/>
              </w:rPr>
            </w:pPr>
            <w:r w:rsidRPr="001860FB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1860FB" w:rsidRPr="001860FB" w:rsidRDefault="001860FB" w:rsidP="00193C65">
            <w:pPr>
              <w:pStyle w:val="StyleComplexZar11ptCentered"/>
              <w:rPr>
                <w:b/>
                <w:bCs/>
                <w:sz w:val="22"/>
                <w:szCs w:val="22"/>
                <w:rtl/>
              </w:rPr>
            </w:pPr>
            <w:r w:rsidRPr="001860FB">
              <w:rPr>
                <w:rFonts w:hint="cs"/>
                <w:b/>
                <w:bCs/>
                <w:sz w:val="22"/>
                <w:szCs w:val="22"/>
                <w:rtl/>
              </w:rPr>
              <w:t xml:space="preserve">200/88 </w:t>
            </w:r>
          </w:p>
        </w:tc>
        <w:tc>
          <w:tcPr>
            <w:tcW w:w="4293" w:type="dxa"/>
          </w:tcPr>
          <w:p w:rsidR="001860FB" w:rsidRPr="00762BD7" w:rsidRDefault="001860FB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فرمولاسيون نيوزوم ها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حاو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گليکوپروتئين سطح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نوترکيب </w:t>
            </w:r>
            <w:r>
              <w:rPr>
                <w:sz w:val="20"/>
                <w:szCs w:val="20"/>
              </w:rPr>
              <w:t>(rGP63) Leishmania major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1860FB" w:rsidRPr="00762BD7" w:rsidRDefault="001860FB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عباس پرداخت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860FB" w:rsidRPr="00762BD7" w:rsidRDefault="001860FB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محمدحسن مصحف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، النا زهد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(پايآن نامه) </w:t>
            </w:r>
          </w:p>
        </w:tc>
        <w:tc>
          <w:tcPr>
            <w:tcW w:w="900" w:type="dxa"/>
            <w:vAlign w:val="center"/>
          </w:tcPr>
          <w:p w:rsidR="001860FB" w:rsidRPr="00C547E2" w:rsidRDefault="001860FB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5A1751" w:rsidRPr="00C547E2">
        <w:trPr>
          <w:jc w:val="center"/>
        </w:trPr>
        <w:tc>
          <w:tcPr>
            <w:tcW w:w="720" w:type="dxa"/>
            <w:vAlign w:val="center"/>
          </w:tcPr>
          <w:p w:rsidR="005A1751" w:rsidRPr="001860FB" w:rsidRDefault="005A1751" w:rsidP="00193C65">
            <w:pPr>
              <w:pStyle w:val="StyleComplexZar11ptCentered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5A1751" w:rsidRPr="001860FB" w:rsidRDefault="005A1751" w:rsidP="00193C65">
            <w:pPr>
              <w:pStyle w:val="StyleComplexZar11ptCentered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85/91</w:t>
            </w:r>
          </w:p>
        </w:tc>
        <w:tc>
          <w:tcPr>
            <w:tcW w:w="4293" w:type="dxa"/>
            <w:vAlign w:val="center"/>
          </w:tcPr>
          <w:p w:rsidR="005A1751" w:rsidRPr="00613FA6" w:rsidRDefault="005A1751" w:rsidP="005A1751">
            <w:pPr>
              <w:jc w:val="center"/>
              <w:rPr>
                <w:rFonts w:ascii="Arial" w:hAnsi="Arial" w:cs="Zar"/>
                <w:sz w:val="20"/>
                <w:szCs w:val="20"/>
              </w:rPr>
            </w:pP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کارآزمايي بالين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اثربخش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مصرف پل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اتيلن گليکول تزريق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در درمان </w:t>
            </w:r>
            <w:r w:rsidRPr="00613FA6">
              <w:rPr>
                <w:rFonts w:ascii="Arial" w:hAnsi="Arial" w:cs="Zar" w:hint="cs"/>
                <w:sz w:val="20"/>
                <w:szCs w:val="20"/>
              </w:rPr>
              <w:t>Solid tumors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عود کننده مقاوم به درمان </w:t>
            </w:r>
          </w:p>
        </w:tc>
        <w:tc>
          <w:tcPr>
            <w:tcW w:w="1647" w:type="dxa"/>
            <w:vAlign w:val="center"/>
          </w:tcPr>
          <w:p w:rsidR="005A1751" w:rsidRPr="00613FA6" w:rsidRDefault="005A1751" w:rsidP="005A1751">
            <w:pPr>
              <w:jc w:val="center"/>
              <w:rPr>
                <w:rFonts w:ascii="Arial" w:hAnsi="Arial" w:cs="Zar"/>
                <w:sz w:val="20"/>
                <w:szCs w:val="20"/>
              </w:rPr>
            </w:pP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دکتر عباس پرداخت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، دکتر سيمين همت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، دکتر ليلا انصار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</w:p>
        </w:tc>
        <w:tc>
          <w:tcPr>
            <w:tcW w:w="2160" w:type="dxa"/>
            <w:vAlign w:val="center"/>
          </w:tcPr>
          <w:p w:rsidR="005A1751" w:rsidRPr="00613FA6" w:rsidRDefault="005A1751" w:rsidP="005A1751">
            <w:pPr>
              <w:jc w:val="center"/>
              <w:rPr>
                <w:rFonts w:ascii="Arial" w:hAnsi="Arial" w:cs="Zar"/>
                <w:sz w:val="20"/>
                <w:szCs w:val="20"/>
              </w:rPr>
            </w:pP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دکتر فاطمه هاديزاده، دکتر فريبرز مکاريان، دکتر مژگان اعلم صميم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، دکتر عباس گوک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زاده، دکتر حميد امام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، دکتر حميرا حاج احمديان، دکتر مينا تجويد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>، دکتر مهشيد جليليان، دکتر شاد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بابازاده، دکتر جعفر امام</w:t>
            </w:r>
            <w:r w:rsidR="00454AA2">
              <w:rPr>
                <w:rFonts w:ascii="Arial" w:hAnsi="Arial" w:cs="Zar" w:hint="cs"/>
                <w:sz w:val="20"/>
                <w:szCs w:val="20"/>
                <w:rtl/>
              </w:rPr>
              <w:t>ي</w:t>
            </w:r>
            <w:r w:rsidRPr="00613FA6">
              <w:rPr>
                <w:rFonts w:ascii="Arial" w:hAnsi="Arial" w:cs="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A1751" w:rsidRPr="00C547E2" w:rsidRDefault="005A1751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A763BB" w:rsidRPr="00C547E2" w:rsidTr="00ED1893">
        <w:trPr>
          <w:jc w:val="center"/>
        </w:trPr>
        <w:tc>
          <w:tcPr>
            <w:tcW w:w="720" w:type="dxa"/>
          </w:tcPr>
          <w:p w:rsidR="00A763BB" w:rsidRPr="00727420" w:rsidRDefault="00A763BB" w:rsidP="00ED1893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7</w:t>
            </w:r>
          </w:p>
        </w:tc>
        <w:tc>
          <w:tcPr>
            <w:tcW w:w="1260" w:type="dxa"/>
          </w:tcPr>
          <w:p w:rsidR="00A763BB" w:rsidRPr="00727420" w:rsidRDefault="00A763BB" w:rsidP="00ED1893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423/94</w:t>
            </w:r>
          </w:p>
        </w:tc>
        <w:tc>
          <w:tcPr>
            <w:tcW w:w="4293" w:type="dxa"/>
            <w:vAlign w:val="center"/>
          </w:tcPr>
          <w:p w:rsidR="00A763BB" w:rsidRDefault="00A763BB" w:rsidP="00ED189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بهينه سازي کدوني، کلونينگف بيان و خالص سازي فرم محلول ليگاند القاء کننده آپوپتوز وابسته به فاکتور نکروزدهنده توموري</w:t>
            </w:r>
          </w:p>
        </w:tc>
        <w:tc>
          <w:tcPr>
            <w:tcW w:w="1647" w:type="dxa"/>
            <w:vAlign w:val="center"/>
          </w:tcPr>
          <w:p w:rsidR="00A763BB" w:rsidRDefault="00A763BB" w:rsidP="00ED189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مسعود ترکزاده ماهاني، دکتر عباس پرداختي</w:t>
            </w:r>
          </w:p>
        </w:tc>
        <w:tc>
          <w:tcPr>
            <w:tcW w:w="2160" w:type="dxa"/>
            <w:vAlign w:val="center"/>
          </w:tcPr>
          <w:p w:rsidR="00A763BB" w:rsidRDefault="00A763BB" w:rsidP="00ED189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دکتر ناهيد عسکري، </w:t>
            </w:r>
            <w:r w:rsidRPr="00FE452C">
              <w:rPr>
                <w:rFonts w:ascii="Arial" w:hAnsi="Arial" w:cs="Yagut" w:hint="cs"/>
                <w:color w:val="000000"/>
                <w:sz w:val="20"/>
                <w:szCs w:val="20"/>
                <w:u w:val="single"/>
                <w:rtl/>
              </w:rPr>
              <w:t>محبوبه عادلي ساردو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A763BB" w:rsidRPr="00C547E2" w:rsidRDefault="00A763BB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A334A9" w:rsidRPr="00C547E2" w:rsidTr="00ED1893">
        <w:trPr>
          <w:jc w:val="center"/>
        </w:trPr>
        <w:tc>
          <w:tcPr>
            <w:tcW w:w="720" w:type="dxa"/>
          </w:tcPr>
          <w:p w:rsidR="00A334A9" w:rsidRDefault="00A334A9" w:rsidP="00ED1893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8</w:t>
            </w:r>
          </w:p>
        </w:tc>
        <w:tc>
          <w:tcPr>
            <w:tcW w:w="1260" w:type="dxa"/>
          </w:tcPr>
          <w:p w:rsidR="00A334A9" w:rsidRDefault="00A334A9" w:rsidP="00ED1893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471/94</w:t>
            </w:r>
          </w:p>
        </w:tc>
        <w:tc>
          <w:tcPr>
            <w:tcW w:w="4293" w:type="dxa"/>
            <w:vAlign w:val="center"/>
          </w:tcPr>
          <w:p w:rsidR="00A334A9" w:rsidRDefault="00A334A9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طراحي ناقل نيوزومي برا</w:t>
            </w:r>
            <w:r w:rsidR="00D00ED8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انتقال ژن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</w:rPr>
              <w:t>P53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در مدل برون تن</w:t>
            </w:r>
            <w:r w:rsidR="00D00ED8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سلولها</w:t>
            </w:r>
            <w:r w:rsidR="00D00ED8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استتوسارکوما</w:t>
            </w:r>
          </w:p>
        </w:tc>
        <w:tc>
          <w:tcPr>
            <w:tcW w:w="1647" w:type="dxa"/>
            <w:vAlign w:val="center"/>
          </w:tcPr>
          <w:p w:rsidR="00A334A9" w:rsidRDefault="00A334A9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عباس پرداختي</w:t>
            </w:r>
          </w:p>
        </w:tc>
        <w:tc>
          <w:tcPr>
            <w:tcW w:w="2160" w:type="dxa"/>
            <w:vAlign w:val="center"/>
          </w:tcPr>
          <w:p w:rsidR="00A334A9" w:rsidRDefault="00A334A9" w:rsidP="00ED189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334A9" w:rsidRPr="00C547E2" w:rsidRDefault="00A334A9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A75194" w:rsidRPr="00C547E2" w:rsidTr="00ED1893">
        <w:trPr>
          <w:jc w:val="center"/>
        </w:trPr>
        <w:tc>
          <w:tcPr>
            <w:tcW w:w="720" w:type="dxa"/>
          </w:tcPr>
          <w:p w:rsidR="00A75194" w:rsidRDefault="00A75194" w:rsidP="00ED1893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9</w:t>
            </w:r>
          </w:p>
        </w:tc>
        <w:tc>
          <w:tcPr>
            <w:tcW w:w="1260" w:type="dxa"/>
          </w:tcPr>
          <w:p w:rsidR="00A75194" w:rsidRDefault="00A75194" w:rsidP="00ED1893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584/94</w:t>
            </w:r>
          </w:p>
        </w:tc>
        <w:tc>
          <w:tcPr>
            <w:tcW w:w="4293" w:type="dxa"/>
            <w:vAlign w:val="bottom"/>
          </w:tcPr>
          <w:p w:rsidR="00A75194" w:rsidRDefault="00A7519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تهیه، استاندارد سازی و بررسی برون تنی اثر ضد زخمیسامانه دارورسانی نيوزومی پياز نرگس</w:t>
            </w:r>
          </w:p>
        </w:tc>
        <w:tc>
          <w:tcPr>
            <w:tcW w:w="1647" w:type="dxa"/>
            <w:vAlign w:val="center"/>
          </w:tcPr>
          <w:p w:rsidR="00A75194" w:rsidRDefault="00A7519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عباس پرداختی</w:t>
            </w:r>
          </w:p>
        </w:tc>
        <w:tc>
          <w:tcPr>
            <w:tcW w:w="2160" w:type="dxa"/>
            <w:vAlign w:val="bottom"/>
          </w:tcPr>
          <w:p w:rsidR="00A75194" w:rsidRDefault="00A7519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میترا مهربانی، دکتر فريبا شريفي فر دکتر علیرضا فارسی نژاد، دکتر مریم رامشک</w:t>
            </w:r>
          </w:p>
        </w:tc>
        <w:tc>
          <w:tcPr>
            <w:tcW w:w="900" w:type="dxa"/>
            <w:vAlign w:val="center"/>
          </w:tcPr>
          <w:p w:rsidR="00A75194" w:rsidRPr="00C547E2" w:rsidRDefault="00A75194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</w:tbl>
    <w:p w:rsidR="00AD399C" w:rsidRPr="00C547E2" w:rsidRDefault="00AD399C" w:rsidP="00C547E2">
      <w:pPr>
        <w:bidi/>
        <w:jc w:val="center"/>
        <w:rPr>
          <w:rFonts w:cs="Zar"/>
          <w:sz w:val="18"/>
          <w:szCs w:val="20"/>
          <w:rtl/>
        </w:rPr>
      </w:pPr>
    </w:p>
    <w:p w:rsidR="00AD399C" w:rsidRPr="00C547E2" w:rsidRDefault="00AD399C" w:rsidP="00C547E2">
      <w:pPr>
        <w:bidi/>
        <w:jc w:val="center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t>مطهره پيله ورزاده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973"/>
        <w:gridCol w:w="1967"/>
        <w:gridCol w:w="2340"/>
        <w:gridCol w:w="900"/>
      </w:tblGrid>
      <w:tr w:rsidR="00AD399C" w:rsidRPr="00C547E2" w:rsidTr="002564A4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3973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967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34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 w:rsidTr="002564A4">
        <w:trPr>
          <w:jc w:val="center"/>
        </w:trPr>
        <w:tc>
          <w:tcPr>
            <w:tcW w:w="720" w:type="dxa"/>
            <w:vAlign w:val="center"/>
          </w:tcPr>
          <w:p w:rsidR="00AD399C" w:rsidRPr="00CA724A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A724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D399C" w:rsidRPr="00CA724A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A724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39/82</w:t>
            </w:r>
          </w:p>
        </w:tc>
        <w:tc>
          <w:tcPr>
            <w:tcW w:w="3973" w:type="dxa"/>
          </w:tcPr>
          <w:p w:rsidR="00AD399C" w:rsidRPr="00CA724A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بررسي وضع تغذيه کودکان 35-24 ماهه و عوامل موثر برآن در جامعه شهري و روستايي شهرستان جيرفت</w:t>
            </w:r>
          </w:p>
        </w:tc>
        <w:tc>
          <w:tcPr>
            <w:tcW w:w="1967" w:type="dxa"/>
            <w:vAlign w:val="center"/>
          </w:tcPr>
          <w:p w:rsidR="00AD399C" w:rsidRPr="00CA724A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مطهره پيله ورزاده</w:t>
            </w:r>
          </w:p>
        </w:tc>
        <w:tc>
          <w:tcPr>
            <w:tcW w:w="2340" w:type="dxa"/>
            <w:vAlign w:val="center"/>
          </w:tcPr>
          <w:p w:rsidR="00AD399C" w:rsidRPr="00CA724A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دکتر نيکيان، سعادت سالاري  مهندس فاطمه ميرساردو</w:t>
            </w:r>
            <w:r w:rsidR="00A65B00"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، 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دکتر سيد فريدون افضلي سيف اله شاهرخي</w:t>
            </w:r>
          </w:p>
        </w:tc>
        <w:tc>
          <w:tcPr>
            <w:tcW w:w="900" w:type="dxa"/>
            <w:vAlign w:val="center"/>
          </w:tcPr>
          <w:p w:rsidR="00AD399C" w:rsidRPr="00CA724A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453EEF" w:rsidRPr="00C547E2" w:rsidTr="002564A4">
        <w:trPr>
          <w:jc w:val="center"/>
        </w:trPr>
        <w:tc>
          <w:tcPr>
            <w:tcW w:w="720" w:type="dxa"/>
            <w:vAlign w:val="center"/>
          </w:tcPr>
          <w:p w:rsidR="00453EEF" w:rsidRPr="00CA724A" w:rsidRDefault="00453EE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A724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453EEF" w:rsidRPr="00CA724A" w:rsidRDefault="00453EE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A724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252/89 غ</w:t>
            </w:r>
          </w:p>
        </w:tc>
        <w:tc>
          <w:tcPr>
            <w:tcW w:w="3973" w:type="dxa"/>
          </w:tcPr>
          <w:p w:rsidR="00453EEF" w:rsidRPr="00CA724A" w:rsidRDefault="00453EEF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تاثير جويدن آدامس ها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بدون قند در بهبود ايليوس بعد از عمل جراح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کوله سيسيستکتوم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:rsidR="00453EEF" w:rsidRPr="00CA724A" w:rsidRDefault="00453EEF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مطهره پيله ورزاده</w:t>
            </w:r>
          </w:p>
        </w:tc>
        <w:tc>
          <w:tcPr>
            <w:tcW w:w="2340" w:type="dxa"/>
            <w:vAlign w:val="center"/>
          </w:tcPr>
          <w:p w:rsidR="00453EEF" w:rsidRPr="00CA724A" w:rsidRDefault="00453EEF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سعادت سالار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، فوزيه رفعت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، دکتر نيکيان، دکتر مجيد رستم نژاد، حکيمه حسين رضايي</w:t>
            </w:r>
          </w:p>
        </w:tc>
        <w:tc>
          <w:tcPr>
            <w:tcW w:w="900" w:type="dxa"/>
            <w:vAlign w:val="center"/>
          </w:tcPr>
          <w:p w:rsidR="00453EEF" w:rsidRPr="00CA724A" w:rsidRDefault="0016769D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2E27AE" w:rsidRPr="00C547E2" w:rsidTr="002564A4">
        <w:trPr>
          <w:jc w:val="center"/>
        </w:trPr>
        <w:tc>
          <w:tcPr>
            <w:tcW w:w="720" w:type="dxa"/>
            <w:vAlign w:val="center"/>
          </w:tcPr>
          <w:p w:rsidR="002E27AE" w:rsidRPr="00CA724A" w:rsidRDefault="002E27A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A724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2E27AE" w:rsidRPr="00CA724A" w:rsidRDefault="002E27A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A724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215/90 غ</w:t>
            </w:r>
          </w:p>
        </w:tc>
        <w:tc>
          <w:tcPr>
            <w:tcW w:w="3973" w:type="dxa"/>
          </w:tcPr>
          <w:p w:rsidR="002E27AE" w:rsidRPr="00CA724A" w:rsidRDefault="002E27AE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ارتباط سطح تفکر انتقاد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و عزت نفس در دانشجويان پرستار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دانشگاه علوم پزشک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 xml:space="preserve"> جيرفت</w:t>
            </w:r>
          </w:p>
        </w:tc>
        <w:tc>
          <w:tcPr>
            <w:tcW w:w="1967" w:type="dxa"/>
            <w:vAlign w:val="center"/>
          </w:tcPr>
          <w:p w:rsidR="002E27AE" w:rsidRPr="00CA724A" w:rsidRDefault="002E27AE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مطهره پيله ورزاده</w:t>
            </w:r>
          </w:p>
        </w:tc>
        <w:tc>
          <w:tcPr>
            <w:tcW w:w="2340" w:type="dxa"/>
            <w:vAlign w:val="center"/>
          </w:tcPr>
          <w:p w:rsidR="002E27AE" w:rsidRPr="00CA724A" w:rsidRDefault="002E27AE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سعادت سالار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، فوزيه رفعت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CA724A">
              <w:rPr>
                <w:rFonts w:hint="cs"/>
                <w:color w:val="FF0000"/>
                <w:sz w:val="20"/>
                <w:szCs w:val="20"/>
                <w:rtl/>
              </w:rPr>
              <w:t>، دکتر نيکيان، افضل شمس</w:t>
            </w:r>
            <w:r w:rsidR="00016248" w:rsidRPr="00CA724A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2E27AE" w:rsidRPr="004E36D4" w:rsidRDefault="00CA724A" w:rsidP="00193C65">
            <w:pPr>
              <w:pStyle w:val="StyleComplexZar11ptCentered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4E36D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B066DB" w:rsidRPr="00C547E2" w:rsidTr="002564A4">
        <w:trPr>
          <w:jc w:val="center"/>
        </w:trPr>
        <w:tc>
          <w:tcPr>
            <w:tcW w:w="720" w:type="dxa"/>
            <w:vAlign w:val="center"/>
          </w:tcPr>
          <w:p w:rsidR="00B066DB" w:rsidRDefault="00B066DB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B066DB" w:rsidRDefault="00B066DB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215/92</w:t>
            </w:r>
          </w:p>
        </w:tc>
        <w:tc>
          <w:tcPr>
            <w:tcW w:w="3973" w:type="dxa"/>
            <w:vAlign w:val="center"/>
          </w:tcPr>
          <w:p w:rsidR="00B066DB" w:rsidRDefault="00B066DB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ديسترس اخلاقي در پرستاران بيمارستان امام خميني جيرفت در سال 92</w:t>
            </w:r>
          </w:p>
        </w:tc>
        <w:tc>
          <w:tcPr>
            <w:tcW w:w="1967" w:type="dxa"/>
            <w:vAlign w:val="center"/>
          </w:tcPr>
          <w:p w:rsidR="00B066DB" w:rsidRDefault="00B066DB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مطهره پيله ورزاده، دکتر محمدرضا افلاطونيان، حکيمه حسين رضايي</w:t>
            </w:r>
          </w:p>
        </w:tc>
        <w:tc>
          <w:tcPr>
            <w:tcW w:w="2340" w:type="dxa"/>
            <w:vAlign w:val="center"/>
          </w:tcPr>
          <w:p w:rsidR="00B066DB" w:rsidRDefault="00B066DB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علي مهدي پور، فوزيه رفعتي، فاطمه مشايخي</w:t>
            </w:r>
          </w:p>
        </w:tc>
        <w:tc>
          <w:tcPr>
            <w:tcW w:w="900" w:type="dxa"/>
            <w:vAlign w:val="center"/>
          </w:tcPr>
          <w:p w:rsidR="00B066DB" w:rsidRPr="002A03AC" w:rsidRDefault="00B066DB" w:rsidP="00193C65">
            <w:pPr>
              <w:pStyle w:val="StyleComplexZar11ptCentered"/>
              <w:rPr>
                <w:sz w:val="20"/>
                <w:szCs w:val="20"/>
                <w:rtl/>
              </w:rPr>
            </w:pPr>
          </w:p>
        </w:tc>
      </w:tr>
      <w:tr w:rsidR="001D6663" w:rsidRPr="00C547E2" w:rsidTr="002564A4">
        <w:trPr>
          <w:jc w:val="center"/>
        </w:trPr>
        <w:tc>
          <w:tcPr>
            <w:tcW w:w="720" w:type="dxa"/>
            <w:vAlign w:val="center"/>
          </w:tcPr>
          <w:p w:rsidR="001D6663" w:rsidRDefault="001D6663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1D6663" w:rsidRDefault="001D6663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221/92</w:t>
            </w:r>
          </w:p>
        </w:tc>
        <w:tc>
          <w:tcPr>
            <w:tcW w:w="3973" w:type="dxa"/>
            <w:vAlign w:val="center"/>
          </w:tcPr>
          <w:p w:rsidR="001D6663" w:rsidRDefault="001D666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تاثير مصرف گياه روپاس بر کوفتگ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عضلات : يک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lastRenderedPageBreak/>
              <w:t>کارآزمايي بالين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1967" w:type="dxa"/>
            <w:vAlign w:val="center"/>
          </w:tcPr>
          <w:p w:rsidR="001D6663" w:rsidRDefault="001D666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lastRenderedPageBreak/>
              <w:t xml:space="preserve">مطهره پيله ورزاده، دکتر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lastRenderedPageBreak/>
              <w:t>محمدرضا افلاطونيان</w:t>
            </w:r>
          </w:p>
        </w:tc>
        <w:tc>
          <w:tcPr>
            <w:tcW w:w="2340" w:type="dxa"/>
            <w:vAlign w:val="center"/>
          </w:tcPr>
          <w:p w:rsidR="001D6663" w:rsidRDefault="001D666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lastRenderedPageBreak/>
              <w:t>سودابه احمد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فورزيه رفعت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lastRenderedPageBreak/>
              <w:t>سعاد سالار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محمد مشايخ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1D6663" w:rsidRPr="002A03AC" w:rsidRDefault="001D6663" w:rsidP="00193C65">
            <w:pPr>
              <w:pStyle w:val="StyleComplexZar11ptCentered"/>
              <w:rPr>
                <w:sz w:val="20"/>
                <w:szCs w:val="20"/>
                <w:rtl/>
              </w:rPr>
            </w:pPr>
          </w:p>
        </w:tc>
      </w:tr>
      <w:tr w:rsidR="00803413" w:rsidRPr="00C547E2" w:rsidTr="002564A4">
        <w:trPr>
          <w:jc w:val="center"/>
        </w:trPr>
        <w:tc>
          <w:tcPr>
            <w:tcW w:w="720" w:type="dxa"/>
            <w:vAlign w:val="center"/>
          </w:tcPr>
          <w:p w:rsidR="00803413" w:rsidRPr="00E7678D" w:rsidRDefault="00803413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E7678D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lastRenderedPageBreak/>
              <w:t>6</w:t>
            </w:r>
          </w:p>
        </w:tc>
        <w:tc>
          <w:tcPr>
            <w:tcW w:w="1080" w:type="dxa"/>
            <w:vAlign w:val="center"/>
          </w:tcPr>
          <w:p w:rsidR="00803413" w:rsidRPr="00E7678D" w:rsidRDefault="00803413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E7678D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139/93</w:t>
            </w:r>
          </w:p>
        </w:tc>
        <w:tc>
          <w:tcPr>
            <w:tcW w:w="3973" w:type="dxa"/>
            <w:vAlign w:val="center"/>
          </w:tcPr>
          <w:p w:rsidR="00803413" w:rsidRPr="00E7678D" w:rsidRDefault="0080341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E767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تبيين تجارب و آگاهي زنان از خودازمايي پستان يک مطالعه کيفي کمي</w:t>
            </w:r>
          </w:p>
        </w:tc>
        <w:tc>
          <w:tcPr>
            <w:tcW w:w="1967" w:type="dxa"/>
            <w:vAlign w:val="center"/>
          </w:tcPr>
          <w:p w:rsidR="00803413" w:rsidRPr="00E7678D" w:rsidRDefault="00803413" w:rsidP="006D1EF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E767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مطهره پيله ورزاده، </w:t>
            </w:r>
          </w:p>
        </w:tc>
        <w:tc>
          <w:tcPr>
            <w:tcW w:w="2340" w:type="dxa"/>
            <w:vAlign w:val="center"/>
          </w:tcPr>
          <w:p w:rsidR="00803413" w:rsidRPr="00E7678D" w:rsidRDefault="006D1EF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E767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حکيمه حسين رضايي، </w:t>
            </w:r>
            <w:r w:rsidR="00803413" w:rsidRPr="00E767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مح</w:t>
            </w:r>
            <w:r w:rsidR="007258BE" w:rsidRPr="00E767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</w:t>
            </w:r>
            <w:r w:rsidR="00803413" w:rsidRPr="00E7678D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درضا افلاطونيان، فوزيه رفعتي، فاطمه مشايخي</w:t>
            </w:r>
          </w:p>
        </w:tc>
        <w:tc>
          <w:tcPr>
            <w:tcW w:w="900" w:type="dxa"/>
            <w:vAlign w:val="center"/>
          </w:tcPr>
          <w:p w:rsidR="00803413" w:rsidRPr="00E7678D" w:rsidRDefault="00E7678D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Cs w:val="20"/>
                <w:rtl/>
              </w:rPr>
              <w:t>خاتمه</w:t>
            </w:r>
          </w:p>
        </w:tc>
      </w:tr>
    </w:tbl>
    <w:p w:rsidR="00AD399C" w:rsidRPr="00C547E2" w:rsidRDefault="00AD399C" w:rsidP="00C547E2">
      <w:pPr>
        <w:bidi/>
        <w:jc w:val="center"/>
        <w:rPr>
          <w:rFonts w:cs="Zar"/>
          <w:sz w:val="18"/>
          <w:szCs w:val="20"/>
          <w:rtl/>
        </w:rPr>
      </w:pPr>
    </w:p>
    <w:p w:rsidR="00ED1893" w:rsidRDefault="00ED1893" w:rsidP="00C547E2">
      <w:pPr>
        <w:bidi/>
        <w:jc w:val="center"/>
        <w:rPr>
          <w:rFonts w:cs="Zar"/>
          <w:b/>
          <w:bCs/>
          <w:szCs w:val="26"/>
          <w:rtl/>
        </w:rPr>
      </w:pPr>
    </w:p>
    <w:p w:rsidR="00AD399C" w:rsidRPr="00C547E2" w:rsidRDefault="00AD399C" w:rsidP="00ED1893">
      <w:pPr>
        <w:bidi/>
        <w:jc w:val="center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t>دکتر سعيده پرورش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189"/>
        <w:gridCol w:w="1931"/>
        <w:gridCol w:w="2160"/>
        <w:gridCol w:w="900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189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931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16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23/85</w:t>
            </w:r>
          </w:p>
        </w:tc>
        <w:tc>
          <w:tcPr>
            <w:tcW w:w="4189" w:type="dxa"/>
          </w:tcPr>
          <w:p w:rsidR="00AD399C" w:rsidRPr="000A3A4C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0A3A4C">
              <w:rPr>
                <w:rFonts w:hint="cs"/>
                <w:sz w:val="20"/>
                <w:szCs w:val="20"/>
                <w:rtl/>
              </w:rPr>
              <w:t xml:space="preserve">بررسي ارزش تشخيصي اندازه گيري همزمان سطح </w:t>
            </w:r>
            <w:r w:rsidR="00A65B00" w:rsidRPr="000A3A4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A3A4C">
              <w:rPr>
                <w:rFonts w:hint="cs"/>
                <w:sz w:val="20"/>
                <w:szCs w:val="20"/>
                <w:rtl/>
              </w:rPr>
              <w:t>سرمي پروکلسيتونين در پيلونفريت حاد در کودکان</w:t>
            </w:r>
          </w:p>
        </w:tc>
        <w:tc>
          <w:tcPr>
            <w:tcW w:w="1931" w:type="dxa"/>
            <w:vAlign w:val="center"/>
          </w:tcPr>
          <w:p w:rsidR="00100679" w:rsidRPr="000A3A4C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0A3A4C">
              <w:rPr>
                <w:rFonts w:hint="cs"/>
                <w:sz w:val="20"/>
                <w:szCs w:val="20"/>
                <w:rtl/>
              </w:rPr>
              <w:t>دکتر سعيده پرورش</w:t>
            </w:r>
          </w:p>
          <w:p w:rsidR="00AD399C" w:rsidRPr="000A3A4C" w:rsidRDefault="00F548EA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ايمان شجاع</w:t>
            </w:r>
            <w:r w:rsidR="00132E25">
              <w:rPr>
                <w:rFonts w:hint="cs"/>
                <w:sz w:val="20"/>
                <w:szCs w:val="20"/>
                <w:rtl/>
              </w:rPr>
              <w:t>ي</w:t>
            </w:r>
          </w:p>
        </w:tc>
        <w:tc>
          <w:tcPr>
            <w:tcW w:w="2160" w:type="dxa"/>
            <w:vAlign w:val="center"/>
          </w:tcPr>
          <w:p w:rsidR="00AD399C" w:rsidRPr="000A3A4C" w:rsidRDefault="00F548EA" w:rsidP="008A75E6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غلامرضا مشتاق</w:t>
            </w:r>
            <w:r w:rsidR="00132E25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کاشان</w:t>
            </w:r>
            <w:r w:rsidR="00132E25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، دکتر حسين ميرشکار</w:t>
            </w:r>
            <w:r w:rsidR="00132E25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، بهنوش شهسوار</w:t>
            </w:r>
            <w:r w:rsidR="00132E25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، محمد صانع</w:t>
            </w:r>
            <w:r w:rsidR="00132E25">
              <w:rPr>
                <w:rFonts w:hint="cs"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190/87</w:t>
            </w:r>
          </w:p>
        </w:tc>
        <w:tc>
          <w:tcPr>
            <w:tcW w:w="4189" w:type="dxa"/>
          </w:tcPr>
          <w:p w:rsidR="00AD399C" w:rsidRPr="000A3A4C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0A3A4C">
              <w:rPr>
                <w:rFonts w:hint="cs"/>
                <w:sz w:val="20"/>
                <w:szCs w:val="20"/>
                <w:rtl/>
              </w:rPr>
              <w:t>برآورد ميانگين و محدوده طبيعي نسبت کلسيم به کراتينين در يک نمونه ادرار تصادفي از کودکان 12-7 سال کرمان در سال 1388</w:t>
            </w:r>
          </w:p>
        </w:tc>
        <w:tc>
          <w:tcPr>
            <w:tcW w:w="1931" w:type="dxa"/>
            <w:vAlign w:val="center"/>
          </w:tcPr>
          <w:p w:rsidR="00AD399C" w:rsidRPr="000A3A4C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0A3A4C">
              <w:rPr>
                <w:rFonts w:hint="cs"/>
                <w:sz w:val="20"/>
                <w:szCs w:val="20"/>
                <w:rtl/>
              </w:rPr>
              <w:t>دکتر سعيده پرورش</w:t>
            </w:r>
          </w:p>
        </w:tc>
        <w:tc>
          <w:tcPr>
            <w:tcW w:w="2160" w:type="dxa"/>
            <w:vAlign w:val="center"/>
          </w:tcPr>
          <w:p w:rsidR="00AD399C" w:rsidRPr="000A3A4C" w:rsidRDefault="00AD399C" w:rsidP="008A75E6">
            <w:pPr>
              <w:pStyle w:val="StyleComplexZar11ptCentered"/>
              <w:rPr>
                <w:sz w:val="20"/>
                <w:szCs w:val="20"/>
                <w:rtl/>
              </w:rPr>
            </w:pPr>
            <w:r w:rsidRPr="000A3A4C">
              <w:rPr>
                <w:rFonts w:hint="cs"/>
                <w:sz w:val="20"/>
                <w:szCs w:val="20"/>
                <w:rtl/>
              </w:rPr>
              <w:t>دکتر کامبيز هرمان مقدم (پا</w:t>
            </w:r>
            <w:r w:rsidR="00331FC1" w:rsidRPr="000A3A4C">
              <w:rPr>
                <w:rFonts w:hint="cs"/>
                <w:sz w:val="20"/>
                <w:szCs w:val="20"/>
                <w:rtl/>
              </w:rPr>
              <w:t>ي</w:t>
            </w:r>
            <w:r w:rsidRPr="000A3A4C">
              <w:rPr>
                <w:rFonts w:hint="cs"/>
                <w:sz w:val="20"/>
                <w:szCs w:val="20"/>
                <w:rtl/>
              </w:rPr>
              <w:t>ان نامه)</w:t>
            </w:r>
          </w:p>
        </w:tc>
        <w:tc>
          <w:tcPr>
            <w:tcW w:w="90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0A3A4C" w:rsidRPr="00C547E2">
        <w:trPr>
          <w:jc w:val="center"/>
        </w:trPr>
        <w:tc>
          <w:tcPr>
            <w:tcW w:w="720" w:type="dxa"/>
            <w:vAlign w:val="center"/>
          </w:tcPr>
          <w:p w:rsidR="000A3A4C" w:rsidRPr="00C547E2" w:rsidRDefault="000A3A4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0A3A4C" w:rsidRPr="00C547E2" w:rsidRDefault="000A3A4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186/89 غ</w:t>
            </w:r>
          </w:p>
        </w:tc>
        <w:tc>
          <w:tcPr>
            <w:tcW w:w="4189" w:type="dxa"/>
          </w:tcPr>
          <w:p w:rsidR="000A3A4C" w:rsidRPr="000A3A4C" w:rsidRDefault="000A3A4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بررس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شيوع اختلال عملکرد کليو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در مبتلايان به تالاسم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ماژور کرمان</w:t>
            </w:r>
          </w:p>
        </w:tc>
        <w:tc>
          <w:tcPr>
            <w:tcW w:w="1931" w:type="dxa"/>
            <w:vAlign w:val="center"/>
          </w:tcPr>
          <w:p w:rsidR="000A3A4C" w:rsidRPr="000A3A4C" w:rsidRDefault="000A3A4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سعيده پرورش</w:t>
            </w:r>
          </w:p>
        </w:tc>
        <w:tc>
          <w:tcPr>
            <w:tcW w:w="2160" w:type="dxa"/>
            <w:vAlign w:val="center"/>
          </w:tcPr>
          <w:p w:rsidR="000A3A4C" w:rsidRPr="000A3A4C" w:rsidRDefault="000A3A4C" w:rsidP="008A75E6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سيدابراهيم منصور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نژاد (پايآن نامه)</w:t>
            </w:r>
          </w:p>
        </w:tc>
        <w:tc>
          <w:tcPr>
            <w:tcW w:w="900" w:type="dxa"/>
            <w:vAlign w:val="center"/>
          </w:tcPr>
          <w:p w:rsidR="000A3A4C" w:rsidRPr="00C547E2" w:rsidRDefault="000A3A4C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C664C0" w:rsidRPr="00C547E2">
        <w:trPr>
          <w:jc w:val="center"/>
        </w:trPr>
        <w:tc>
          <w:tcPr>
            <w:tcW w:w="720" w:type="dxa"/>
            <w:vAlign w:val="center"/>
          </w:tcPr>
          <w:p w:rsidR="00C664C0" w:rsidRDefault="00C664C0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C664C0" w:rsidRDefault="00C664C0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310/90 غ</w:t>
            </w:r>
          </w:p>
        </w:tc>
        <w:tc>
          <w:tcPr>
            <w:tcW w:w="4189" w:type="dxa"/>
          </w:tcPr>
          <w:p w:rsidR="00C664C0" w:rsidRDefault="00C664C0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بررس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فراوان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ها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پرکل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سور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در کودکان مبتلا به شب ادرار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اول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ه در کرمان در سال 90</w:t>
            </w:r>
          </w:p>
        </w:tc>
        <w:tc>
          <w:tcPr>
            <w:tcW w:w="1931" w:type="dxa"/>
            <w:vAlign w:val="center"/>
          </w:tcPr>
          <w:p w:rsidR="00C664C0" w:rsidRDefault="00C664C0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سع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ده پرورش</w:t>
            </w:r>
          </w:p>
        </w:tc>
        <w:tc>
          <w:tcPr>
            <w:tcW w:w="2160" w:type="dxa"/>
            <w:vAlign w:val="center"/>
          </w:tcPr>
          <w:p w:rsidR="00C664C0" w:rsidRDefault="00C664C0" w:rsidP="008A75E6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محمدحس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ن تراب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نژآد، دکتر حس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ن صاف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زاده، زهره تراب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900" w:type="dxa"/>
            <w:vAlign w:val="center"/>
          </w:tcPr>
          <w:p w:rsidR="00C664C0" w:rsidRPr="00C547E2" w:rsidRDefault="00C664C0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8A75E6" w:rsidRPr="00C547E2">
        <w:trPr>
          <w:jc w:val="center"/>
        </w:trPr>
        <w:tc>
          <w:tcPr>
            <w:tcW w:w="720" w:type="dxa"/>
            <w:vAlign w:val="center"/>
          </w:tcPr>
          <w:p w:rsidR="008A75E6" w:rsidRDefault="008A75E6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8A75E6" w:rsidRDefault="008A75E6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312/90 م</w:t>
            </w:r>
          </w:p>
        </w:tc>
        <w:tc>
          <w:tcPr>
            <w:tcW w:w="4189" w:type="dxa"/>
          </w:tcPr>
          <w:p w:rsidR="008A75E6" w:rsidRDefault="008A75E6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بررس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فراوان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HLA-DRB1,DQB1</w:t>
            </w:r>
            <w:r>
              <w:rPr>
                <w:rFonts w:hint="cs"/>
                <w:sz w:val="20"/>
                <w:szCs w:val="20"/>
                <w:rtl/>
              </w:rPr>
              <w:t xml:space="preserve"> در بيمار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ر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فلاکس وز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کو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ورترال </w:t>
            </w:r>
            <w:r>
              <w:rPr>
                <w:sz w:val="20"/>
                <w:szCs w:val="20"/>
              </w:rPr>
              <w:t>VUR</w:t>
            </w:r>
            <w:r>
              <w:rPr>
                <w:rFonts w:hint="cs"/>
                <w:sz w:val="20"/>
                <w:szCs w:val="20"/>
                <w:rtl/>
              </w:rPr>
              <w:t xml:space="preserve"> و مقا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سه آن با گروه کنترل </w:t>
            </w:r>
          </w:p>
        </w:tc>
        <w:tc>
          <w:tcPr>
            <w:tcW w:w="1931" w:type="dxa"/>
            <w:vAlign w:val="center"/>
          </w:tcPr>
          <w:p w:rsidR="008A75E6" w:rsidRDefault="008A75E6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سعيده پرورش</w:t>
            </w:r>
          </w:p>
          <w:p w:rsidR="008A75E6" w:rsidRDefault="008A75E6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دکتر محدرضا بذرافشان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</w:p>
        </w:tc>
        <w:tc>
          <w:tcPr>
            <w:tcW w:w="2160" w:type="dxa"/>
            <w:vAlign w:val="center"/>
          </w:tcPr>
          <w:p w:rsidR="008A75E6" w:rsidRDefault="008A75E6" w:rsidP="000A3A4C">
            <w:pPr>
              <w:pStyle w:val="StyleComplexZar11ptCentered"/>
              <w:jc w:val="lef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صادق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لطف آباد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(پا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ان نامه)، سميه دهقان کوهستان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>، مصطف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>
              <w:rPr>
                <w:rFonts w:hint="cs"/>
                <w:sz w:val="20"/>
                <w:szCs w:val="20"/>
                <w:rtl/>
              </w:rPr>
              <w:t xml:space="preserve"> شکوه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8A75E6" w:rsidRPr="00C547E2" w:rsidRDefault="008A75E6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211353" w:rsidRPr="00C547E2">
        <w:trPr>
          <w:jc w:val="center"/>
        </w:trPr>
        <w:tc>
          <w:tcPr>
            <w:tcW w:w="720" w:type="dxa"/>
            <w:vAlign w:val="center"/>
          </w:tcPr>
          <w:p w:rsidR="00211353" w:rsidRPr="004E36D4" w:rsidRDefault="00211353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4E36D4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6</w:t>
            </w:r>
          </w:p>
        </w:tc>
        <w:tc>
          <w:tcPr>
            <w:tcW w:w="1080" w:type="dxa"/>
            <w:vAlign w:val="center"/>
          </w:tcPr>
          <w:p w:rsidR="00211353" w:rsidRPr="004E36D4" w:rsidRDefault="00211353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4E36D4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92/91</w:t>
            </w:r>
          </w:p>
        </w:tc>
        <w:tc>
          <w:tcPr>
            <w:tcW w:w="4189" w:type="dxa"/>
            <w:vAlign w:val="center"/>
          </w:tcPr>
          <w:p w:rsidR="00211353" w:rsidRPr="004E36D4" w:rsidRDefault="00211353" w:rsidP="0021135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بررس</w:t>
            </w:r>
            <w:r w:rsidR="00454AA2"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سطح ادرار</w:t>
            </w:r>
            <w:r w:rsidR="00454AA2"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اينترلوکين 8 در بيماران مبتلا به ريفلاکس وزيکولويورترال </w:t>
            </w:r>
            <w:r w:rsidRPr="004E36D4">
              <w:rPr>
                <w:rFonts w:ascii="Arial" w:hAnsi="Arial" w:cs="Yagut" w:hint="cs"/>
                <w:color w:val="FF0000"/>
                <w:sz w:val="20"/>
                <w:szCs w:val="20"/>
              </w:rPr>
              <w:t>VUR</w:t>
            </w: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و مقايسه آن با گروه کنترل</w:t>
            </w:r>
          </w:p>
        </w:tc>
        <w:tc>
          <w:tcPr>
            <w:tcW w:w="1931" w:type="dxa"/>
            <w:vAlign w:val="center"/>
          </w:tcPr>
          <w:p w:rsidR="00211353" w:rsidRPr="004E36D4" w:rsidRDefault="00211353" w:rsidP="0021135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سعيده پرورش، دکتر شهريار دبير</w:t>
            </w:r>
            <w:r w:rsidR="00454AA2"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2160" w:type="dxa"/>
            <w:vAlign w:val="center"/>
          </w:tcPr>
          <w:p w:rsidR="00211353" w:rsidRPr="004E36D4" w:rsidRDefault="00211353" w:rsidP="00211353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اعظم دهقان، </w:t>
            </w: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محمد آهنگر</w:t>
            </w:r>
            <w:r w:rsidR="00454AA2" w:rsidRPr="004E36D4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ي</w:t>
            </w:r>
            <w:r w:rsidRPr="004E36D4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 xml:space="preserve"> داوود</w:t>
            </w:r>
            <w:r w:rsidR="00454AA2" w:rsidRPr="004E36D4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211353" w:rsidRPr="004E36D4" w:rsidRDefault="004E36D4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4E36D4">
              <w:rPr>
                <w:rFonts w:hint="cs"/>
                <w:b/>
                <w:bCs/>
                <w:color w:val="FF0000"/>
                <w:rtl/>
              </w:rPr>
              <w:t>خاتمه</w:t>
            </w:r>
          </w:p>
        </w:tc>
      </w:tr>
      <w:tr w:rsidR="00EA21C4" w:rsidRPr="00C547E2">
        <w:trPr>
          <w:jc w:val="center"/>
        </w:trPr>
        <w:tc>
          <w:tcPr>
            <w:tcW w:w="720" w:type="dxa"/>
            <w:vAlign w:val="center"/>
          </w:tcPr>
          <w:p w:rsidR="00EA21C4" w:rsidRPr="0085355E" w:rsidRDefault="00EA21C4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85355E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7</w:t>
            </w:r>
          </w:p>
        </w:tc>
        <w:tc>
          <w:tcPr>
            <w:tcW w:w="1080" w:type="dxa"/>
            <w:vAlign w:val="center"/>
          </w:tcPr>
          <w:p w:rsidR="00EA21C4" w:rsidRPr="0085355E" w:rsidRDefault="00EA21C4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85355E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139/91</w:t>
            </w:r>
          </w:p>
        </w:tc>
        <w:tc>
          <w:tcPr>
            <w:tcW w:w="4189" w:type="dxa"/>
            <w:vAlign w:val="center"/>
          </w:tcPr>
          <w:p w:rsidR="00EA21C4" w:rsidRPr="0085355E" w:rsidRDefault="00EA21C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بررسي فراواني پلي مورفيسم 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</w:rPr>
              <w:t>c825t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ژن 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</w:rPr>
              <w:t>GNB3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در کودکان مبتلا به ريفلاکس وزيکويورترال 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</w:rPr>
              <w:t>VUR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 در مقايسه با کودکان سالم </w:t>
            </w:r>
          </w:p>
        </w:tc>
        <w:tc>
          <w:tcPr>
            <w:tcW w:w="1931" w:type="dxa"/>
            <w:vAlign w:val="center"/>
          </w:tcPr>
          <w:p w:rsidR="00EA21C4" w:rsidRPr="0085355E" w:rsidRDefault="00EA21C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سعيده پرورش، دکتر محمدرضا بانشي</w:t>
            </w:r>
          </w:p>
        </w:tc>
        <w:tc>
          <w:tcPr>
            <w:tcW w:w="2160" w:type="dxa"/>
            <w:vAlign w:val="center"/>
          </w:tcPr>
          <w:p w:rsidR="00EA21C4" w:rsidRPr="0085355E" w:rsidRDefault="00EA21C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دکتر نجمه نظام آبادي پور</w:t>
            </w:r>
            <w:r w:rsidRPr="0085355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؛ سميه دهقان، </w:t>
            </w:r>
          </w:p>
        </w:tc>
        <w:tc>
          <w:tcPr>
            <w:tcW w:w="900" w:type="dxa"/>
            <w:vAlign w:val="center"/>
          </w:tcPr>
          <w:p w:rsidR="00EA21C4" w:rsidRPr="006148BF" w:rsidRDefault="0085355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  <w:lang w:bidi="fa-IR"/>
              </w:rPr>
            </w:pPr>
            <w:r w:rsidRPr="006148BF">
              <w:rPr>
                <w:rFonts w:cs="Zar" w:hint="cs"/>
                <w:b/>
                <w:bCs/>
                <w:color w:val="FF0000"/>
                <w:sz w:val="22"/>
                <w:rtl/>
                <w:lang w:bidi="fa-IR"/>
              </w:rPr>
              <w:t>خاتمه</w:t>
            </w:r>
          </w:p>
        </w:tc>
      </w:tr>
      <w:tr w:rsidR="00036309" w:rsidRPr="00C547E2">
        <w:trPr>
          <w:jc w:val="center"/>
        </w:trPr>
        <w:tc>
          <w:tcPr>
            <w:tcW w:w="720" w:type="dxa"/>
            <w:vAlign w:val="center"/>
          </w:tcPr>
          <w:p w:rsidR="00036309" w:rsidRDefault="00036309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8</w:t>
            </w:r>
          </w:p>
        </w:tc>
        <w:tc>
          <w:tcPr>
            <w:tcW w:w="1080" w:type="dxa"/>
            <w:vAlign w:val="center"/>
          </w:tcPr>
          <w:p w:rsidR="00036309" w:rsidRDefault="00036309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217/91</w:t>
            </w:r>
          </w:p>
        </w:tc>
        <w:tc>
          <w:tcPr>
            <w:tcW w:w="4189" w:type="dxa"/>
            <w:vAlign w:val="center"/>
          </w:tcPr>
          <w:p w:rsidR="00036309" w:rsidRDefault="0003630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ارتباط بين پل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مورفيسم  </w:t>
            </w:r>
            <w:r>
              <w:rPr>
                <w:rFonts w:ascii="Arial" w:hAnsi="Arial" w:cs="Yagut" w:hint="cs"/>
                <w:sz w:val="20"/>
                <w:szCs w:val="20"/>
              </w:rPr>
              <w:t>C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>&gt;</w:t>
            </w:r>
            <w:r>
              <w:rPr>
                <w:rFonts w:ascii="Arial" w:hAnsi="Arial" w:cs="Yagut" w:hint="cs"/>
                <w:sz w:val="20"/>
                <w:szCs w:val="20"/>
              </w:rPr>
              <w:t>T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در کدون 352 اگزون 9 ژن مولد گيرنده ويتامين </w:t>
            </w:r>
            <w:r>
              <w:rPr>
                <w:rFonts w:ascii="Arial" w:hAnsi="Arial" w:cs="Yagut" w:hint="cs"/>
                <w:sz w:val="20"/>
                <w:szCs w:val="20"/>
              </w:rPr>
              <w:t>D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و بيمار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يوروليتيازيس کودکان </w:t>
            </w:r>
          </w:p>
        </w:tc>
        <w:tc>
          <w:tcPr>
            <w:tcW w:w="1931" w:type="dxa"/>
            <w:vAlign w:val="center"/>
          </w:tcPr>
          <w:p w:rsidR="00036309" w:rsidRDefault="0003630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سعيده پرورش، دکتر مژگان محمد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</w:p>
        </w:tc>
        <w:tc>
          <w:tcPr>
            <w:tcW w:w="2160" w:type="dxa"/>
            <w:vAlign w:val="center"/>
          </w:tcPr>
          <w:p w:rsidR="00036309" w:rsidRDefault="00036309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  <w:lang w:bidi="fa-IR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مليحه مفتوح</w:t>
            </w:r>
            <w:r w:rsidR="008D20E2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ي</w:t>
            </w:r>
            <w:r w:rsidR="00AA570A">
              <w:rPr>
                <w:rFonts w:ascii="Arial" w:hAnsi="Arial" w:cs="Yagut" w:hint="cs"/>
                <w:sz w:val="20"/>
                <w:szCs w:val="20"/>
                <w:u w:val="single"/>
                <w:rtl/>
                <w:lang w:bidi="fa-IR"/>
              </w:rPr>
              <w:t>،</w:t>
            </w:r>
            <w:r w:rsidR="00AA570A" w:rsidRPr="00AA570A">
              <w:rPr>
                <w:rFonts w:ascii="Arial" w:hAnsi="Arial" w:cs="Yagut" w:hint="cs"/>
                <w:sz w:val="20"/>
                <w:szCs w:val="20"/>
                <w:rtl/>
                <w:lang w:bidi="fa-IR"/>
              </w:rPr>
              <w:t xml:space="preserve"> امين رضا نيک پور</w:t>
            </w:r>
          </w:p>
        </w:tc>
        <w:tc>
          <w:tcPr>
            <w:tcW w:w="900" w:type="dxa"/>
            <w:vAlign w:val="center"/>
          </w:tcPr>
          <w:p w:rsidR="00036309" w:rsidRPr="00C547E2" w:rsidRDefault="00036309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E06F3E" w:rsidRPr="00C547E2">
        <w:trPr>
          <w:jc w:val="center"/>
        </w:trPr>
        <w:tc>
          <w:tcPr>
            <w:tcW w:w="720" w:type="dxa"/>
            <w:vAlign w:val="center"/>
          </w:tcPr>
          <w:p w:rsidR="00E06F3E" w:rsidRDefault="00E06F3E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vAlign w:val="center"/>
          </w:tcPr>
          <w:p w:rsidR="00E06F3E" w:rsidRDefault="00E06F3E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406/92</w:t>
            </w:r>
          </w:p>
        </w:tc>
        <w:tc>
          <w:tcPr>
            <w:tcW w:w="4189" w:type="dxa"/>
            <w:vAlign w:val="center"/>
          </w:tcPr>
          <w:p w:rsidR="00E06F3E" w:rsidRDefault="00E06F3E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فراواني سندرم نفروتيک و گلومرولونفريت متعاقب عفونت استرپتوکوکي در مراجعيت به بخش اطفال بيمارستان افضلي پور بين سال هاي 82-91</w:t>
            </w:r>
          </w:p>
        </w:tc>
        <w:tc>
          <w:tcPr>
            <w:tcW w:w="1931" w:type="dxa"/>
            <w:vAlign w:val="center"/>
          </w:tcPr>
          <w:p w:rsidR="00E06F3E" w:rsidRDefault="00E06F3E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سعيده پرورش</w:t>
            </w:r>
          </w:p>
        </w:tc>
        <w:tc>
          <w:tcPr>
            <w:tcW w:w="2160" w:type="dxa"/>
            <w:vAlign w:val="center"/>
          </w:tcPr>
          <w:p w:rsidR="00E06F3E" w:rsidRDefault="00E06F3E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دکتر حسين صافي زاده، </w:t>
            </w:r>
            <w:r w:rsidRPr="00FD58B4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علي رکني</w:t>
            </w:r>
          </w:p>
        </w:tc>
        <w:tc>
          <w:tcPr>
            <w:tcW w:w="900" w:type="dxa"/>
            <w:vAlign w:val="center"/>
          </w:tcPr>
          <w:p w:rsidR="00E06F3E" w:rsidRPr="00C547E2" w:rsidRDefault="00E06F3E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124927" w:rsidRPr="00C547E2">
        <w:trPr>
          <w:jc w:val="center"/>
        </w:trPr>
        <w:tc>
          <w:tcPr>
            <w:tcW w:w="720" w:type="dxa"/>
            <w:vAlign w:val="center"/>
          </w:tcPr>
          <w:p w:rsidR="00124927" w:rsidRDefault="0012492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10</w:t>
            </w:r>
          </w:p>
        </w:tc>
        <w:tc>
          <w:tcPr>
            <w:tcW w:w="1080" w:type="dxa"/>
            <w:vAlign w:val="center"/>
          </w:tcPr>
          <w:p w:rsidR="00124927" w:rsidRDefault="0012492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495/92</w:t>
            </w:r>
          </w:p>
        </w:tc>
        <w:tc>
          <w:tcPr>
            <w:tcW w:w="4189" w:type="dxa"/>
            <w:vAlign w:val="center"/>
          </w:tcPr>
          <w:p w:rsidR="00124927" w:rsidRDefault="0012492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تاثير آموزش در ميزان اضطراب والدين قبل و بعد از انجام سيستويورتروگرام ادراري</w:t>
            </w:r>
          </w:p>
        </w:tc>
        <w:tc>
          <w:tcPr>
            <w:tcW w:w="1931" w:type="dxa"/>
            <w:vAlign w:val="center"/>
          </w:tcPr>
          <w:p w:rsidR="00124927" w:rsidRDefault="0012492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سعيده پروش، د</w:t>
            </w:r>
            <w:r w:rsidR="005A3970">
              <w:rPr>
                <w:rFonts w:ascii="Arial" w:hAnsi="Arial" w:cs="Yagut" w:hint="cs"/>
                <w:sz w:val="20"/>
                <w:szCs w:val="20"/>
                <w:rtl/>
              </w:rPr>
              <w:t>ک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>تر غلامي</w:t>
            </w:r>
          </w:p>
        </w:tc>
        <w:tc>
          <w:tcPr>
            <w:tcW w:w="2160" w:type="dxa"/>
            <w:vAlign w:val="center"/>
          </w:tcPr>
          <w:p w:rsidR="00124927" w:rsidRDefault="00124927">
            <w:pPr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</w:rPr>
              <w:t>___</w:t>
            </w:r>
          </w:p>
        </w:tc>
        <w:tc>
          <w:tcPr>
            <w:tcW w:w="900" w:type="dxa"/>
            <w:vAlign w:val="center"/>
          </w:tcPr>
          <w:p w:rsidR="00124927" w:rsidRPr="00C547E2" w:rsidRDefault="00124927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2E337D" w:rsidRPr="00C547E2">
        <w:trPr>
          <w:jc w:val="center"/>
        </w:trPr>
        <w:tc>
          <w:tcPr>
            <w:tcW w:w="720" w:type="dxa"/>
            <w:vAlign w:val="center"/>
          </w:tcPr>
          <w:p w:rsidR="002E337D" w:rsidRDefault="002E337D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11</w:t>
            </w:r>
          </w:p>
        </w:tc>
        <w:tc>
          <w:tcPr>
            <w:tcW w:w="1080" w:type="dxa"/>
            <w:vAlign w:val="center"/>
          </w:tcPr>
          <w:p w:rsidR="002E337D" w:rsidRDefault="002E337D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243/93</w:t>
            </w:r>
          </w:p>
        </w:tc>
        <w:tc>
          <w:tcPr>
            <w:tcW w:w="4189" w:type="dxa"/>
            <w:vAlign w:val="center"/>
          </w:tcPr>
          <w:p w:rsidR="002E337D" w:rsidRDefault="002E337D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بررسي شيوع پر فشاري خون در کودکان 7 تا 12 ساله شهرستان کرمان، 1393</w:t>
            </w:r>
          </w:p>
        </w:tc>
        <w:tc>
          <w:tcPr>
            <w:tcW w:w="1931" w:type="dxa"/>
            <w:vAlign w:val="center"/>
          </w:tcPr>
          <w:p w:rsidR="002E337D" w:rsidRDefault="002E337D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سعيده پرورش</w:t>
            </w:r>
          </w:p>
        </w:tc>
        <w:tc>
          <w:tcPr>
            <w:tcW w:w="2160" w:type="dxa"/>
            <w:vAlign w:val="center"/>
          </w:tcPr>
          <w:p w:rsidR="002E337D" w:rsidRDefault="002E337D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نجمه يزدان خواه</w:t>
            </w:r>
          </w:p>
        </w:tc>
        <w:tc>
          <w:tcPr>
            <w:tcW w:w="900" w:type="dxa"/>
            <w:vAlign w:val="center"/>
          </w:tcPr>
          <w:p w:rsidR="002E337D" w:rsidRPr="00C547E2" w:rsidRDefault="002E337D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5F162F" w:rsidRPr="00C547E2" w:rsidTr="00E12A2F">
        <w:trPr>
          <w:trHeight w:val="1007"/>
          <w:jc w:val="center"/>
        </w:trPr>
        <w:tc>
          <w:tcPr>
            <w:tcW w:w="720" w:type="dxa"/>
            <w:vAlign w:val="center"/>
          </w:tcPr>
          <w:p w:rsidR="005F162F" w:rsidRDefault="005F16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12</w:t>
            </w:r>
          </w:p>
        </w:tc>
        <w:tc>
          <w:tcPr>
            <w:tcW w:w="1080" w:type="dxa"/>
            <w:vAlign w:val="center"/>
          </w:tcPr>
          <w:p w:rsidR="005F162F" w:rsidRDefault="005F16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546/93</w:t>
            </w:r>
          </w:p>
        </w:tc>
        <w:tc>
          <w:tcPr>
            <w:tcW w:w="4189" w:type="dxa"/>
            <w:vAlign w:val="center"/>
          </w:tcPr>
          <w:p w:rsidR="005F162F" w:rsidRDefault="005F162F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شيوع مقاومت آنت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بيوتيک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ميکروارگانيسم ها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شايع دستگاه ادرار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در کودکان بيمارستان افضل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پور کرمان از تير ماه  93ال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تيرماه 94</w:t>
            </w:r>
          </w:p>
        </w:tc>
        <w:tc>
          <w:tcPr>
            <w:tcW w:w="1931" w:type="dxa"/>
            <w:vAlign w:val="center"/>
          </w:tcPr>
          <w:p w:rsidR="005F162F" w:rsidRDefault="005F162F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دکتر سعيده پرورش </w:t>
            </w:r>
          </w:p>
        </w:tc>
        <w:tc>
          <w:tcPr>
            <w:tcW w:w="2160" w:type="dxa"/>
            <w:vAlign w:val="center"/>
          </w:tcPr>
          <w:p w:rsidR="005F162F" w:rsidRDefault="005F162F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دکتر الهام محدث راد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F162F" w:rsidRPr="00C547E2" w:rsidRDefault="005F162F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E12A2F" w:rsidRPr="00C547E2">
        <w:trPr>
          <w:jc w:val="center"/>
        </w:trPr>
        <w:tc>
          <w:tcPr>
            <w:tcW w:w="720" w:type="dxa"/>
            <w:vAlign w:val="center"/>
          </w:tcPr>
          <w:p w:rsidR="00E12A2F" w:rsidRDefault="00E12A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13</w:t>
            </w:r>
          </w:p>
        </w:tc>
        <w:tc>
          <w:tcPr>
            <w:tcW w:w="1080" w:type="dxa"/>
            <w:vAlign w:val="center"/>
          </w:tcPr>
          <w:p w:rsidR="00E12A2F" w:rsidRDefault="00E12A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586/93</w:t>
            </w:r>
          </w:p>
        </w:tc>
        <w:tc>
          <w:tcPr>
            <w:tcW w:w="4189" w:type="dxa"/>
            <w:vAlign w:val="center"/>
          </w:tcPr>
          <w:p w:rsidR="00E12A2F" w:rsidRDefault="00E12A2F">
            <w:pPr>
              <w:bidi/>
              <w:jc w:val="center"/>
              <w:rPr>
                <w:rFonts w:ascii="Arial" w:hAnsi="Arial" w:cs="Zar"/>
                <w:sz w:val="22"/>
                <w:szCs w:val="22"/>
              </w:rPr>
            </w:pPr>
            <w:r>
              <w:rPr>
                <w:rFonts w:ascii="Arial" w:hAnsi="Arial" w:cs="Zar" w:hint="cs"/>
                <w:sz w:val="22"/>
                <w:szCs w:val="22"/>
                <w:rtl/>
              </w:rPr>
              <w:t xml:space="preserve">ارزش  تشخيصي </w:t>
            </w:r>
            <w:r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  <w:vertAlign w:val="subscript"/>
                <w:rtl/>
              </w:rPr>
              <w:t>8</w:t>
            </w:r>
            <w:r>
              <w:rPr>
                <w:rFonts w:ascii="Arial" w:hAnsi="Arial" w:cs="Zar" w:hint="cs"/>
                <w:sz w:val="22"/>
                <w:szCs w:val="22"/>
                <w:rtl/>
              </w:rPr>
              <w:t xml:space="preserve">ومقايسه ان با سطح سرمي </w:t>
            </w:r>
            <w:r>
              <w:rPr>
                <w:sz w:val="20"/>
                <w:szCs w:val="20"/>
              </w:rPr>
              <w:t>CRP</w:t>
            </w:r>
            <w:r>
              <w:rPr>
                <w:rFonts w:ascii="Arial" w:hAnsi="Arial" w:cs="Zar" w:hint="cs"/>
                <w:sz w:val="22"/>
                <w:szCs w:val="22"/>
                <w:rtl/>
              </w:rPr>
              <w:t>و</w:t>
            </w:r>
            <w:r>
              <w:rPr>
                <w:sz w:val="20"/>
                <w:szCs w:val="20"/>
              </w:rPr>
              <w:t>ESR</w:t>
            </w:r>
            <w:r>
              <w:rPr>
                <w:rFonts w:ascii="Arial" w:hAnsi="Arial" w:cs="Zar" w:hint="cs"/>
                <w:sz w:val="22"/>
                <w:szCs w:val="22"/>
                <w:rtl/>
              </w:rPr>
              <w:t xml:space="preserve">درتشخيص عفونت هاي باکتريال در بيماران نوتروپنيک تب دار بخش انکولوژي بيمارستان افضلي پور در سال 1392 </w:t>
            </w:r>
            <w:r>
              <w:rPr>
                <w:sz w:val="20"/>
                <w:szCs w:val="20"/>
                <w:rtl/>
              </w:rPr>
              <w:t>,</w:t>
            </w:r>
            <w:r>
              <w:rPr>
                <w:rFonts w:ascii="Arial" w:hAnsi="Arial" w:cs="Zar" w:hint="cs"/>
                <w:sz w:val="22"/>
                <w:szCs w:val="22"/>
                <w:rtl/>
              </w:rPr>
              <w:t>1393</w:t>
            </w:r>
          </w:p>
        </w:tc>
        <w:tc>
          <w:tcPr>
            <w:tcW w:w="1931" w:type="dxa"/>
            <w:vAlign w:val="center"/>
          </w:tcPr>
          <w:p w:rsidR="00E12A2F" w:rsidRDefault="00E12A2F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سعيده پرورش ، دکتر زهرا فرهمندی نيا</w:t>
            </w:r>
          </w:p>
        </w:tc>
        <w:tc>
          <w:tcPr>
            <w:tcW w:w="2160" w:type="dxa"/>
            <w:vAlign w:val="center"/>
          </w:tcPr>
          <w:p w:rsidR="00E12A2F" w:rsidRDefault="00E12A2F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فرزانه فرزان فر</w:t>
            </w:r>
          </w:p>
        </w:tc>
        <w:tc>
          <w:tcPr>
            <w:tcW w:w="900" w:type="dxa"/>
            <w:vAlign w:val="center"/>
          </w:tcPr>
          <w:p w:rsidR="00E12A2F" w:rsidRPr="00C547E2" w:rsidRDefault="00E12A2F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A12F07" w:rsidRPr="00C547E2">
        <w:trPr>
          <w:jc w:val="center"/>
        </w:trPr>
        <w:tc>
          <w:tcPr>
            <w:tcW w:w="720" w:type="dxa"/>
            <w:vAlign w:val="center"/>
          </w:tcPr>
          <w:p w:rsidR="00A12F07" w:rsidRDefault="00E12A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14</w:t>
            </w:r>
          </w:p>
        </w:tc>
        <w:tc>
          <w:tcPr>
            <w:tcW w:w="1080" w:type="dxa"/>
            <w:vAlign w:val="center"/>
          </w:tcPr>
          <w:p w:rsidR="00A12F07" w:rsidRDefault="00A12F0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09/94</w:t>
            </w:r>
          </w:p>
        </w:tc>
        <w:tc>
          <w:tcPr>
            <w:tcW w:w="4189" w:type="dxa"/>
            <w:vAlign w:val="center"/>
          </w:tcPr>
          <w:p w:rsidR="00A12F07" w:rsidRDefault="00A12F07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>مقا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>سه رشد قد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و وزن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در کودکان 5-14 سال مبتلا به ب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اخت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>ار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lastRenderedPageBreak/>
              <w:t>ادرار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شبانه اول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>ه و کودکان سالم مراجعه کننده به ب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>مارستان افضل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2269B5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پور در سال</w:t>
            </w:r>
            <w:r>
              <w:rPr>
                <w:rFonts w:cs="B Yagut" w:hint="cs"/>
                <w:sz w:val="16"/>
                <w:szCs w:val="16"/>
                <w:rtl/>
              </w:rPr>
              <w:t xml:space="preserve"> 1394</w:t>
            </w:r>
            <w:r w:rsidRPr="00DD57B8">
              <w:rPr>
                <w:rFonts w:cs="B Yagut" w:hint="cs"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1931" w:type="dxa"/>
            <w:vAlign w:val="center"/>
          </w:tcPr>
          <w:p w:rsidR="00A12F07" w:rsidRDefault="00A12F07" w:rsidP="00A12F07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lastRenderedPageBreak/>
              <w:t>دکتر سعيده پرورش</w:t>
            </w:r>
          </w:p>
        </w:tc>
        <w:tc>
          <w:tcPr>
            <w:tcW w:w="2160" w:type="dxa"/>
            <w:vAlign w:val="center"/>
          </w:tcPr>
          <w:p w:rsidR="00A12F07" w:rsidRPr="00A12F07" w:rsidRDefault="00A12F0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u w:val="single"/>
                <w:rtl/>
              </w:rPr>
            </w:pPr>
            <w:r w:rsidRPr="00A12F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سوده شمس الد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 w:rsidRPr="00A12F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 w:rsidRPr="00A12F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،</w:t>
            </w:r>
            <w:r w:rsidR="00BA13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2F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عز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 w:rsidRPr="00A12F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زالله </w:t>
            </w:r>
            <w:r w:rsidRPr="00A12F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lastRenderedPageBreak/>
              <w:t>دهقان</w:t>
            </w:r>
          </w:p>
        </w:tc>
        <w:tc>
          <w:tcPr>
            <w:tcW w:w="900" w:type="dxa"/>
            <w:vAlign w:val="center"/>
          </w:tcPr>
          <w:p w:rsidR="00A12F07" w:rsidRPr="00C547E2" w:rsidRDefault="00A12F07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BF4ECA" w:rsidRPr="00C547E2">
        <w:trPr>
          <w:jc w:val="center"/>
        </w:trPr>
        <w:tc>
          <w:tcPr>
            <w:tcW w:w="720" w:type="dxa"/>
            <w:vAlign w:val="center"/>
          </w:tcPr>
          <w:p w:rsidR="00BF4ECA" w:rsidRDefault="00E12A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lastRenderedPageBreak/>
              <w:t>15</w:t>
            </w:r>
          </w:p>
        </w:tc>
        <w:tc>
          <w:tcPr>
            <w:tcW w:w="1080" w:type="dxa"/>
            <w:vAlign w:val="center"/>
          </w:tcPr>
          <w:p w:rsidR="00BF4ECA" w:rsidRDefault="00BF4ECA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08/94</w:t>
            </w:r>
          </w:p>
        </w:tc>
        <w:tc>
          <w:tcPr>
            <w:tcW w:w="4189" w:type="dxa"/>
            <w:vAlign w:val="center"/>
          </w:tcPr>
          <w:p w:rsidR="00BF4ECA" w:rsidRPr="002269B5" w:rsidRDefault="00BF4ECA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>بررس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مقا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>سه ا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شاخص نسبت حجم به ضخامت د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>واره مثانه در کودکان مبتلا به عفونت مثانه و کودکان غ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>ر مبتلا مراجعه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>کننده به ب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>مارستان افضل</w:t>
            </w:r>
            <w:r w:rsidR="008D20E2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  <w:r w:rsidRPr="00AD23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پور شهر کرمان در سال 1394-1393</w:t>
            </w:r>
          </w:p>
        </w:tc>
        <w:tc>
          <w:tcPr>
            <w:tcW w:w="1931" w:type="dxa"/>
            <w:vAlign w:val="center"/>
          </w:tcPr>
          <w:p w:rsidR="00BF4ECA" w:rsidRDefault="00BF4ECA" w:rsidP="00A12F07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سعيده پرورش</w:t>
            </w:r>
          </w:p>
        </w:tc>
        <w:tc>
          <w:tcPr>
            <w:tcW w:w="2160" w:type="dxa"/>
            <w:vAlign w:val="center"/>
          </w:tcPr>
          <w:p w:rsidR="00BF4ECA" w:rsidRPr="00A12F07" w:rsidRDefault="00BF4ECA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سر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 ناظم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،</w:t>
            </w:r>
            <w:r w:rsidR="00BA13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 زندوک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ل</w:t>
            </w:r>
            <w:r w:rsidR="008D20E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900" w:type="dxa"/>
            <w:vAlign w:val="center"/>
          </w:tcPr>
          <w:p w:rsidR="00BF4ECA" w:rsidRPr="00C547E2" w:rsidRDefault="00BF4ECA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  <w:tr w:rsidR="00E12A2F" w:rsidRPr="00C547E2">
        <w:trPr>
          <w:jc w:val="center"/>
        </w:trPr>
        <w:tc>
          <w:tcPr>
            <w:tcW w:w="720" w:type="dxa"/>
            <w:vAlign w:val="center"/>
          </w:tcPr>
          <w:p w:rsidR="00E12A2F" w:rsidRDefault="00E12A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E12A2F" w:rsidRDefault="00E12A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4189" w:type="dxa"/>
            <w:vAlign w:val="center"/>
          </w:tcPr>
          <w:p w:rsidR="00E12A2F" w:rsidRPr="00AD23C8" w:rsidRDefault="00E12A2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1" w:type="dxa"/>
            <w:vAlign w:val="center"/>
          </w:tcPr>
          <w:p w:rsidR="00E12A2F" w:rsidRDefault="00E12A2F" w:rsidP="00A12F07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12A2F" w:rsidRDefault="00E12A2F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12A2F" w:rsidRPr="00C547E2" w:rsidRDefault="00E12A2F" w:rsidP="00C547E2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</w:p>
        </w:tc>
      </w:tr>
    </w:tbl>
    <w:p w:rsidR="00AD399C" w:rsidRPr="00C547E2" w:rsidRDefault="00AD399C" w:rsidP="00C547E2">
      <w:pPr>
        <w:bidi/>
        <w:jc w:val="center"/>
        <w:rPr>
          <w:rFonts w:cs="Zar"/>
          <w:sz w:val="18"/>
          <w:szCs w:val="20"/>
          <w:rtl/>
        </w:rPr>
      </w:pPr>
    </w:p>
    <w:p w:rsidR="00E12A2F" w:rsidRDefault="00E12A2F">
      <w:pPr>
        <w:rPr>
          <w:rFonts w:cs="Zar"/>
          <w:b/>
          <w:bCs/>
          <w:szCs w:val="26"/>
          <w:rtl/>
        </w:rPr>
      </w:pPr>
      <w:r>
        <w:rPr>
          <w:rFonts w:cs="Zar"/>
          <w:b/>
          <w:bCs/>
          <w:szCs w:val="26"/>
          <w:rtl/>
        </w:rPr>
        <w:br w:type="page"/>
      </w:r>
    </w:p>
    <w:p w:rsidR="00BF08D6" w:rsidRPr="00C547E2" w:rsidRDefault="00BF08D6" w:rsidP="00334267">
      <w:pPr>
        <w:bidi/>
        <w:jc w:val="center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lastRenderedPageBreak/>
        <w:t>دکتر</w:t>
      </w:r>
      <w:r>
        <w:rPr>
          <w:rFonts w:cs="Zar" w:hint="cs"/>
          <w:b/>
          <w:bCs/>
          <w:szCs w:val="26"/>
          <w:rtl/>
        </w:rPr>
        <w:t xml:space="preserve"> نوشين</w:t>
      </w:r>
      <w:r w:rsidRPr="00C547E2">
        <w:rPr>
          <w:rFonts w:cs="Zar" w:hint="cs"/>
          <w:b/>
          <w:bCs/>
          <w:szCs w:val="26"/>
          <w:rtl/>
        </w:rPr>
        <w:t xml:space="preserve"> پرورش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473"/>
        <w:gridCol w:w="1647"/>
        <w:gridCol w:w="2160"/>
        <w:gridCol w:w="900"/>
      </w:tblGrid>
      <w:tr w:rsidR="00BF08D6" w:rsidRPr="00C547E2">
        <w:trPr>
          <w:jc w:val="center"/>
        </w:trPr>
        <w:tc>
          <w:tcPr>
            <w:tcW w:w="720" w:type="dxa"/>
          </w:tcPr>
          <w:p w:rsidR="00BF08D6" w:rsidRPr="00C547E2" w:rsidRDefault="00BF08D6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BF08D6" w:rsidRPr="00C547E2" w:rsidRDefault="00BF08D6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473" w:type="dxa"/>
          </w:tcPr>
          <w:p w:rsidR="00BF08D6" w:rsidRPr="00C547E2" w:rsidRDefault="00BF08D6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647" w:type="dxa"/>
          </w:tcPr>
          <w:p w:rsidR="00BF08D6" w:rsidRPr="00C547E2" w:rsidRDefault="00BF08D6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160" w:type="dxa"/>
          </w:tcPr>
          <w:p w:rsidR="00BF08D6" w:rsidRPr="00C547E2" w:rsidRDefault="00BF08D6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BF08D6" w:rsidRPr="00C547E2" w:rsidRDefault="00BF08D6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BF08D6" w:rsidRPr="00C547E2">
        <w:trPr>
          <w:jc w:val="center"/>
        </w:trPr>
        <w:tc>
          <w:tcPr>
            <w:tcW w:w="720" w:type="dxa"/>
          </w:tcPr>
          <w:p w:rsidR="00BF08D6" w:rsidRPr="003D5FDA" w:rsidRDefault="00BF08D6" w:rsidP="00BF08D6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D5FD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BF08D6" w:rsidRPr="003D5FDA" w:rsidRDefault="00BF08D6" w:rsidP="00BF08D6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D5FDA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232/90 م</w:t>
            </w:r>
          </w:p>
        </w:tc>
        <w:tc>
          <w:tcPr>
            <w:tcW w:w="4473" w:type="dxa"/>
          </w:tcPr>
          <w:p w:rsidR="00BF08D6" w:rsidRPr="003D5FDA" w:rsidRDefault="00BF08D6" w:rsidP="00BF08D6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>فراوان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 xml:space="preserve"> اختلالات روانپزشک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 xml:space="preserve"> کودکان دبستان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 xml:space="preserve"> شهر کرمان در سال تحصيل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 xml:space="preserve"> 91-90</w:t>
            </w:r>
          </w:p>
        </w:tc>
        <w:tc>
          <w:tcPr>
            <w:tcW w:w="1647" w:type="dxa"/>
          </w:tcPr>
          <w:p w:rsidR="00BF08D6" w:rsidRPr="003D5FDA" w:rsidRDefault="00BF08D6" w:rsidP="00BF08D6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>دکتر نوشين پرورش</w:t>
            </w:r>
          </w:p>
        </w:tc>
        <w:tc>
          <w:tcPr>
            <w:tcW w:w="2160" w:type="dxa"/>
          </w:tcPr>
          <w:p w:rsidR="00BF08D6" w:rsidRPr="003D5FDA" w:rsidRDefault="00BF08D6" w:rsidP="00BF08D6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>دکتر شهرزاد مظهر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>، مهين علم، مريم فضل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>، سمانه صفار</w:t>
            </w:r>
            <w:r w:rsidR="00016248" w:rsidRPr="003D5FDA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3D5FDA">
              <w:rPr>
                <w:rFonts w:cs="Zar" w:hint="cs"/>
                <w:color w:val="FF0000"/>
                <w:sz w:val="18"/>
                <w:szCs w:val="20"/>
                <w:rtl/>
              </w:rPr>
              <w:t xml:space="preserve"> زاده</w:t>
            </w:r>
          </w:p>
        </w:tc>
        <w:tc>
          <w:tcPr>
            <w:tcW w:w="900" w:type="dxa"/>
          </w:tcPr>
          <w:p w:rsidR="00BF08D6" w:rsidRPr="003D5FDA" w:rsidRDefault="003D5FDA" w:rsidP="00BF08D6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  <w:lang w:bidi="fa-IR"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  <w:lang w:bidi="fa-IR"/>
              </w:rPr>
              <w:t>خاتمه</w:t>
            </w:r>
          </w:p>
        </w:tc>
      </w:tr>
      <w:tr w:rsidR="003576CB" w:rsidRPr="00C547E2">
        <w:trPr>
          <w:jc w:val="center"/>
        </w:trPr>
        <w:tc>
          <w:tcPr>
            <w:tcW w:w="720" w:type="dxa"/>
          </w:tcPr>
          <w:p w:rsidR="003576CB" w:rsidRPr="003576CB" w:rsidRDefault="00F14727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</w:rPr>
            </w:pPr>
            <w:r>
              <w:rPr>
                <w:rFonts w:cs="Zar"/>
                <w:b/>
                <w:bCs/>
                <w:sz w:val="22"/>
              </w:rPr>
              <w:t>2</w:t>
            </w:r>
          </w:p>
        </w:tc>
        <w:tc>
          <w:tcPr>
            <w:tcW w:w="1080" w:type="dxa"/>
          </w:tcPr>
          <w:p w:rsidR="003576CB" w:rsidRPr="003576CB" w:rsidRDefault="003576CB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</w:rPr>
            </w:pPr>
            <w:r w:rsidRPr="003576CB">
              <w:rPr>
                <w:rFonts w:cs="Zar" w:hint="cs"/>
                <w:b/>
                <w:bCs/>
                <w:sz w:val="22"/>
                <w:rtl/>
              </w:rPr>
              <w:t>28/91 م</w:t>
            </w:r>
          </w:p>
        </w:tc>
        <w:tc>
          <w:tcPr>
            <w:tcW w:w="4473" w:type="dxa"/>
            <w:vAlign w:val="center"/>
          </w:tcPr>
          <w:p w:rsidR="003576CB" w:rsidRPr="00F805AB" w:rsidRDefault="003576CB" w:rsidP="003576CB">
            <w:pPr>
              <w:jc w:val="center"/>
              <w:rPr>
                <w:rFonts w:ascii="Arial" w:hAnsi="Arial" w:cs="Zar"/>
                <w:sz w:val="20"/>
                <w:szCs w:val="20"/>
              </w:rPr>
            </w:pPr>
            <w:r w:rsidRPr="00F805AB">
              <w:rPr>
                <w:rFonts w:ascii="Arial" w:hAnsi="Arial" w:cs="Zar" w:hint="cs"/>
                <w:sz w:val="20"/>
                <w:szCs w:val="20"/>
                <w:rtl/>
              </w:rPr>
              <w:t>اختلالات روانپزشکي در دانش آموزان مقطع راهنمايي شهر کرمان در سال تحصيلي 90-91</w:t>
            </w:r>
          </w:p>
        </w:tc>
        <w:tc>
          <w:tcPr>
            <w:tcW w:w="1647" w:type="dxa"/>
            <w:vAlign w:val="center"/>
          </w:tcPr>
          <w:p w:rsidR="003576CB" w:rsidRPr="00F805AB" w:rsidRDefault="003576CB" w:rsidP="003576CB">
            <w:pPr>
              <w:jc w:val="center"/>
              <w:rPr>
                <w:rFonts w:ascii="Arial" w:hAnsi="Arial" w:cs="Zar"/>
                <w:sz w:val="20"/>
                <w:szCs w:val="20"/>
              </w:rPr>
            </w:pPr>
            <w:r w:rsidRPr="00F805AB">
              <w:rPr>
                <w:rFonts w:ascii="Arial" w:hAnsi="Arial" w:cs="Zar" w:hint="cs"/>
                <w:sz w:val="20"/>
                <w:szCs w:val="20"/>
                <w:rtl/>
              </w:rPr>
              <w:t>دکتر نوشين پرورش</w:t>
            </w:r>
          </w:p>
        </w:tc>
        <w:tc>
          <w:tcPr>
            <w:tcW w:w="2160" w:type="dxa"/>
            <w:vAlign w:val="center"/>
          </w:tcPr>
          <w:p w:rsidR="003576CB" w:rsidRPr="00F805AB" w:rsidRDefault="003576CB" w:rsidP="003576CB">
            <w:pPr>
              <w:jc w:val="center"/>
              <w:rPr>
                <w:rFonts w:ascii="Arial" w:hAnsi="Arial" w:cs="Zar"/>
                <w:sz w:val="20"/>
                <w:szCs w:val="20"/>
              </w:rPr>
            </w:pPr>
            <w:r w:rsidRPr="00F805AB">
              <w:rPr>
                <w:rFonts w:ascii="Arial" w:hAnsi="Arial" w:cs="Zar" w:hint="cs"/>
                <w:sz w:val="20"/>
                <w:szCs w:val="20"/>
                <w:rtl/>
              </w:rPr>
              <w:t>دکتر شهرزاد مظهري، مهين علم، علي مهدي زاده</w:t>
            </w:r>
          </w:p>
        </w:tc>
        <w:tc>
          <w:tcPr>
            <w:tcW w:w="900" w:type="dxa"/>
          </w:tcPr>
          <w:p w:rsidR="003576CB" w:rsidRPr="00C547E2" w:rsidRDefault="003576CB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  <w:tr w:rsidR="00F14727" w:rsidRPr="00C547E2">
        <w:trPr>
          <w:jc w:val="center"/>
        </w:trPr>
        <w:tc>
          <w:tcPr>
            <w:tcW w:w="720" w:type="dxa"/>
          </w:tcPr>
          <w:p w:rsidR="00F14727" w:rsidRPr="00026313" w:rsidRDefault="00F14727" w:rsidP="00BF08D6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026313">
              <w:rPr>
                <w:rFonts w:cs="Zar"/>
                <w:b/>
                <w:bCs/>
                <w:color w:val="FF0000"/>
                <w:sz w:val="22"/>
              </w:rPr>
              <w:t>3</w:t>
            </w:r>
          </w:p>
        </w:tc>
        <w:tc>
          <w:tcPr>
            <w:tcW w:w="1080" w:type="dxa"/>
          </w:tcPr>
          <w:p w:rsidR="00F14727" w:rsidRPr="00026313" w:rsidRDefault="00F14727" w:rsidP="00BF08D6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  <w:lang w:bidi="fa-IR"/>
              </w:rPr>
            </w:pPr>
            <w:r w:rsidRPr="00026313">
              <w:rPr>
                <w:rFonts w:cs="Zar" w:hint="cs"/>
                <w:b/>
                <w:bCs/>
                <w:color w:val="FF0000"/>
                <w:sz w:val="22"/>
                <w:rtl/>
                <w:lang w:bidi="fa-IR"/>
              </w:rPr>
              <w:t>156/92</w:t>
            </w:r>
          </w:p>
        </w:tc>
        <w:tc>
          <w:tcPr>
            <w:tcW w:w="4473" w:type="dxa"/>
            <w:vAlign w:val="center"/>
          </w:tcPr>
          <w:p w:rsidR="00F14727" w:rsidRPr="00026313" w:rsidRDefault="00F14727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بررس</w:t>
            </w:r>
            <w:r w:rsidR="008D20E2"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مقايسه ا</w:t>
            </w:r>
            <w:r w:rsidR="008D20E2"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فراوان</w:t>
            </w:r>
            <w:r w:rsidR="008D20E2"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اختلالات روانپزشک</w:t>
            </w:r>
            <w:r w:rsidR="008D20E2"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در فرزندان 5-15 ساله بيماران وابسته به مواد مخدر مشتقات مت آمفتامين و گروه کنترل</w:t>
            </w:r>
          </w:p>
        </w:tc>
        <w:tc>
          <w:tcPr>
            <w:tcW w:w="1647" w:type="dxa"/>
            <w:vAlign w:val="center"/>
          </w:tcPr>
          <w:p w:rsidR="00F14727" w:rsidRPr="00026313" w:rsidRDefault="00F14727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نوشين پرورش</w:t>
            </w:r>
          </w:p>
        </w:tc>
        <w:tc>
          <w:tcPr>
            <w:tcW w:w="2160" w:type="dxa"/>
            <w:vAlign w:val="center"/>
          </w:tcPr>
          <w:p w:rsidR="00F14727" w:rsidRPr="00026313" w:rsidRDefault="00F14727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شهرزاد مظهر</w:t>
            </w:r>
            <w:r w:rsidR="008D20E2"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، </w:t>
            </w:r>
            <w:r w:rsidRPr="00026313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دکتر مريم نظر</w:t>
            </w:r>
            <w:r w:rsidR="008D20E2" w:rsidRPr="00026313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ي</w:t>
            </w:r>
          </w:p>
        </w:tc>
        <w:tc>
          <w:tcPr>
            <w:tcW w:w="900" w:type="dxa"/>
          </w:tcPr>
          <w:p w:rsidR="00F14727" w:rsidRPr="00026313" w:rsidRDefault="00026313" w:rsidP="00BF08D6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4438F3" w:rsidRPr="00C547E2">
        <w:trPr>
          <w:jc w:val="center"/>
        </w:trPr>
        <w:tc>
          <w:tcPr>
            <w:tcW w:w="720" w:type="dxa"/>
          </w:tcPr>
          <w:p w:rsidR="004438F3" w:rsidRDefault="004438F3" w:rsidP="00BF08D6">
            <w:pPr>
              <w:bidi/>
              <w:jc w:val="center"/>
              <w:rPr>
                <w:rFonts w:cs="Zar"/>
                <w:b/>
                <w:bCs/>
                <w:sz w:val="22"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:rsidR="004438F3" w:rsidRDefault="004438F3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rtl/>
                <w:lang w:bidi="fa-IR"/>
              </w:rPr>
              <w:t>253/92</w:t>
            </w:r>
          </w:p>
        </w:tc>
        <w:tc>
          <w:tcPr>
            <w:tcW w:w="4473" w:type="dxa"/>
            <w:vAlign w:val="center"/>
          </w:tcPr>
          <w:p w:rsidR="004438F3" w:rsidRDefault="004438F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فراوان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اختلال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</w:rPr>
              <w:t>ADHD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و اضطراب و افسردگ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و سوء مصرف مواد و سيگار در والدين کودکان 7-12 ساله مبتلا به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</w:rPr>
              <w:t>ADHD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مراجعه کننده به درمانگاه روانپزشک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کودک و نوجوان شهر کرمان و مقايسه با گروه کنترل</w:t>
            </w:r>
          </w:p>
        </w:tc>
        <w:tc>
          <w:tcPr>
            <w:tcW w:w="1647" w:type="dxa"/>
            <w:vAlign w:val="center"/>
          </w:tcPr>
          <w:p w:rsidR="004438F3" w:rsidRDefault="004438F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نوشين پرورش</w:t>
            </w:r>
          </w:p>
        </w:tc>
        <w:tc>
          <w:tcPr>
            <w:tcW w:w="2160" w:type="dxa"/>
            <w:vAlign w:val="center"/>
          </w:tcPr>
          <w:p w:rsidR="004438F3" w:rsidRDefault="004438F3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شهرزاد مظهر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u w:val="single"/>
                <w:rtl/>
              </w:rPr>
              <w:t>ندا محمد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u w:val="single"/>
                <w:rtl/>
              </w:rPr>
              <w:t>ي</w:t>
            </w:r>
          </w:p>
        </w:tc>
        <w:tc>
          <w:tcPr>
            <w:tcW w:w="900" w:type="dxa"/>
          </w:tcPr>
          <w:p w:rsidR="004438F3" w:rsidRPr="00C547E2" w:rsidRDefault="004438F3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  <w:tr w:rsidR="001A1659" w:rsidRPr="00C547E2">
        <w:trPr>
          <w:jc w:val="center"/>
        </w:trPr>
        <w:tc>
          <w:tcPr>
            <w:tcW w:w="720" w:type="dxa"/>
          </w:tcPr>
          <w:p w:rsidR="001A1659" w:rsidRDefault="001A1659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1A1659" w:rsidRDefault="001A1659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rtl/>
                <w:lang w:bidi="fa-IR"/>
              </w:rPr>
              <w:t>466/92</w:t>
            </w:r>
          </w:p>
        </w:tc>
        <w:tc>
          <w:tcPr>
            <w:tcW w:w="4473" w:type="dxa"/>
            <w:vAlign w:val="center"/>
          </w:tcPr>
          <w:p w:rsidR="001A1659" w:rsidRDefault="001A165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مقايسه اي شيوع اختلالات روان پزشکي در کودکان مبتلا به تالاسمي ماژور 14-6 ساله مراجعه کننده به مرکز تالاسمي کرمان در بين سال هاي 94-93 با گروه شاهد سالم</w:t>
            </w:r>
          </w:p>
        </w:tc>
        <w:tc>
          <w:tcPr>
            <w:tcW w:w="1647" w:type="dxa"/>
            <w:vAlign w:val="center"/>
          </w:tcPr>
          <w:p w:rsidR="001A1659" w:rsidRDefault="001A1659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نوشين پرورش</w:t>
            </w:r>
          </w:p>
        </w:tc>
        <w:tc>
          <w:tcPr>
            <w:tcW w:w="2160" w:type="dxa"/>
            <w:vAlign w:val="center"/>
          </w:tcPr>
          <w:p w:rsidR="001A1659" w:rsidRDefault="001A1659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محبوبه کريمي پور</w:t>
            </w:r>
            <w:r w:rsidR="00916C0C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 xml:space="preserve">، </w:t>
            </w:r>
            <w:r w:rsidR="00916C0C" w:rsidRPr="00916C0C">
              <w:rPr>
                <w:rFonts w:ascii="Arial" w:hAnsi="Arial" w:cs="Yagut" w:hint="cs"/>
                <w:sz w:val="20"/>
                <w:szCs w:val="20"/>
                <w:rtl/>
              </w:rPr>
              <w:t>حبيبه احمدي‌پور</w:t>
            </w:r>
          </w:p>
        </w:tc>
        <w:tc>
          <w:tcPr>
            <w:tcW w:w="900" w:type="dxa"/>
          </w:tcPr>
          <w:p w:rsidR="001A1659" w:rsidRPr="00C547E2" w:rsidRDefault="001A1659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  <w:tr w:rsidR="00A40EEB" w:rsidRPr="00C547E2">
        <w:trPr>
          <w:jc w:val="center"/>
        </w:trPr>
        <w:tc>
          <w:tcPr>
            <w:tcW w:w="720" w:type="dxa"/>
          </w:tcPr>
          <w:p w:rsidR="00A40EEB" w:rsidRDefault="00A40EEB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A40EEB" w:rsidRDefault="00A40EEB" w:rsidP="00BF08D6">
            <w:pPr>
              <w:bidi/>
              <w:jc w:val="center"/>
              <w:rPr>
                <w:rFonts w:cs="Zar"/>
                <w:b/>
                <w:bCs/>
                <w:sz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rtl/>
                <w:lang w:bidi="fa-IR"/>
              </w:rPr>
              <w:t>541/94</w:t>
            </w:r>
          </w:p>
        </w:tc>
        <w:tc>
          <w:tcPr>
            <w:tcW w:w="4473" w:type="dxa"/>
            <w:vAlign w:val="center"/>
          </w:tcPr>
          <w:p w:rsidR="00A40EEB" w:rsidRPr="00A40EEB" w:rsidRDefault="00A40EEB" w:rsidP="00A40EEB">
            <w:pPr>
              <w:jc w:val="center"/>
              <w:rPr>
                <w:rFonts w:cs="Yagut"/>
                <w:sz w:val="20"/>
                <w:szCs w:val="20"/>
                <w:rtl/>
                <w:lang w:bidi="fa-IR"/>
              </w:rPr>
            </w:pP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>بررس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 مقا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>سه ا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</w:t>
            </w:r>
            <w:r w:rsidRPr="00A40EEB">
              <w:rPr>
                <w:rFonts w:cs="Yagut" w:hint="cs"/>
                <w:sz w:val="20"/>
                <w:szCs w:val="20"/>
                <w:rtl/>
                <w:lang w:val="en-CA" w:bidi="fa-IR"/>
              </w:rPr>
              <w:t>ش</w:t>
            </w:r>
            <w:r w:rsidR="006D0456">
              <w:rPr>
                <w:rFonts w:cs="Yagut" w:hint="cs"/>
                <w:sz w:val="20"/>
                <w:szCs w:val="20"/>
                <w:rtl/>
                <w:lang w:val="en-CA"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val="en-CA" w:bidi="fa-IR"/>
              </w:rPr>
              <w:t xml:space="preserve">وع 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>خشونت خانگ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</w:t>
            </w:r>
            <w:r w:rsidRPr="00A40EEB">
              <w:rPr>
                <w:rFonts w:cs="Yagut"/>
                <w:sz w:val="20"/>
                <w:szCs w:val="20"/>
                <w:rtl/>
                <w:lang w:bidi="fa-IR"/>
              </w:rPr>
              <w:t xml:space="preserve"> 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>و وضع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ت سلامت روان در همسران </w:t>
            </w:r>
            <w:r w:rsidRPr="00A40EEB">
              <w:rPr>
                <w:rFonts w:cs="Yagut" w:hint="cs"/>
                <w:sz w:val="20"/>
                <w:szCs w:val="20"/>
                <w:rtl/>
                <w:lang w:val="en-CA" w:bidi="fa-IR"/>
              </w:rPr>
              <w:t>مردان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مبتلا به وابستگ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به مواد ، اختلال دو قطب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و گروه کنترل</w:t>
            </w:r>
          </w:p>
        </w:tc>
        <w:tc>
          <w:tcPr>
            <w:tcW w:w="1647" w:type="dxa"/>
            <w:vAlign w:val="center"/>
          </w:tcPr>
          <w:p w:rsidR="00A40EEB" w:rsidRPr="00A40EEB" w:rsidRDefault="00A40EEB" w:rsidP="00A40EEB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A40EEB">
              <w:rPr>
                <w:rFonts w:ascii="Arial" w:hAnsi="Arial" w:cs="Yagut" w:hint="cs"/>
                <w:sz w:val="20"/>
                <w:szCs w:val="20"/>
                <w:rtl/>
              </w:rPr>
              <w:t>دکتر نوشين پرورش</w:t>
            </w:r>
          </w:p>
        </w:tc>
        <w:tc>
          <w:tcPr>
            <w:tcW w:w="2160" w:type="dxa"/>
            <w:vAlign w:val="center"/>
          </w:tcPr>
          <w:p w:rsidR="00A40EEB" w:rsidRPr="00A40EEB" w:rsidRDefault="00A40EEB" w:rsidP="00A40EEB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  <w:rtl/>
              </w:rPr>
            </w:pP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>دکتر  شهرزاد مظهر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>، دکتر خالو</w:t>
            </w:r>
            <w:r w:rsidR="006D0456">
              <w:rPr>
                <w:rFonts w:cs="Yagut" w:hint="cs"/>
                <w:sz w:val="20"/>
                <w:szCs w:val="20"/>
                <w:rtl/>
                <w:lang w:bidi="fa-IR"/>
              </w:rPr>
              <w:t>يي</w:t>
            </w:r>
            <w:r w:rsidRPr="00A40EEB"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 w:rsidRPr="00A40EEB">
              <w:rPr>
                <w:rFonts w:cs="Yagut" w:hint="cs"/>
                <w:sz w:val="20"/>
                <w:szCs w:val="20"/>
                <w:rtl/>
                <w:lang w:bidi="fa-IR"/>
              </w:rPr>
              <w:t xml:space="preserve"> ، </w:t>
            </w:r>
            <w:r w:rsidRPr="00A40EEB">
              <w:rPr>
                <w:rFonts w:cs="Yagut" w:hint="cs"/>
                <w:sz w:val="20"/>
                <w:szCs w:val="20"/>
                <w:rtl/>
              </w:rPr>
              <w:t>دکتر زهرا دوراند</w:t>
            </w:r>
            <w:r w:rsidR="006D0456">
              <w:rPr>
                <w:rFonts w:cs="Yagut" w:hint="cs"/>
                <w:sz w:val="20"/>
                <w:szCs w:val="20"/>
                <w:rtl/>
              </w:rPr>
              <w:t>ي</w:t>
            </w:r>
            <w:r w:rsidRPr="00A40EEB">
              <w:rPr>
                <w:rFonts w:cs="Yagut" w:hint="cs"/>
                <w:sz w:val="20"/>
                <w:szCs w:val="20"/>
                <w:rtl/>
              </w:rPr>
              <w:t>ش</w:t>
            </w:r>
          </w:p>
        </w:tc>
        <w:tc>
          <w:tcPr>
            <w:tcW w:w="900" w:type="dxa"/>
          </w:tcPr>
          <w:p w:rsidR="00A40EEB" w:rsidRPr="00C547E2" w:rsidRDefault="00A40EEB" w:rsidP="00BF08D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BF08D6" w:rsidRDefault="00BF08D6" w:rsidP="00C547E2">
      <w:pPr>
        <w:bidi/>
        <w:jc w:val="center"/>
        <w:rPr>
          <w:rFonts w:cs="Zar"/>
          <w:b/>
          <w:bCs/>
          <w:szCs w:val="26"/>
          <w:rtl/>
        </w:rPr>
      </w:pPr>
    </w:p>
    <w:p w:rsidR="00AD399C" w:rsidRPr="00C547E2" w:rsidRDefault="00AD399C" w:rsidP="00BF08D6">
      <w:pPr>
        <w:bidi/>
        <w:jc w:val="center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t>فاطمه پويا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909"/>
        <w:gridCol w:w="1080"/>
        <w:gridCol w:w="2291"/>
        <w:gridCol w:w="900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909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91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108/86</w:t>
            </w:r>
          </w:p>
        </w:tc>
        <w:tc>
          <w:tcPr>
            <w:tcW w:w="4909" w:type="dxa"/>
          </w:tcPr>
          <w:p w:rsidR="00AD399C" w:rsidRPr="00C547E2" w:rsidRDefault="00AD399C" w:rsidP="00193C65">
            <w:pPr>
              <w:pStyle w:val="StyleComplexZar11ptCentered"/>
              <w:rPr>
                <w:rtl/>
              </w:rPr>
            </w:pPr>
            <w:r w:rsidRPr="00C547E2">
              <w:rPr>
                <w:rFonts w:hint="cs"/>
                <w:rtl/>
              </w:rPr>
              <w:t xml:space="preserve">بررسي بيان رسپتورهاي </w:t>
            </w:r>
            <w:r w:rsidRPr="00C547E2">
              <w:t>cerbB1, cerbB2, PDGFR-B</w:t>
            </w:r>
            <w:r w:rsidRPr="00C547E2">
              <w:rPr>
                <w:rFonts w:hint="cs"/>
                <w:rtl/>
              </w:rPr>
              <w:t xml:space="preserve"> در تومورهاي مري و رابطه آنها با درجه بدخيمي هيستولوژيک و پاسخ درمان</w:t>
            </w:r>
          </w:p>
        </w:tc>
        <w:tc>
          <w:tcPr>
            <w:tcW w:w="1080" w:type="dxa"/>
            <w:vAlign w:val="center"/>
          </w:tcPr>
          <w:p w:rsidR="00AD399C" w:rsidRPr="00C547E2" w:rsidRDefault="00AD399C" w:rsidP="00193C65">
            <w:pPr>
              <w:pStyle w:val="StyleComplexZar11ptCentered"/>
              <w:rPr>
                <w:rtl/>
              </w:rPr>
            </w:pPr>
            <w:r w:rsidRPr="00C547E2">
              <w:rPr>
                <w:rFonts w:hint="cs"/>
                <w:rtl/>
              </w:rPr>
              <w:t>فاطمه پويا</w:t>
            </w:r>
          </w:p>
        </w:tc>
        <w:tc>
          <w:tcPr>
            <w:tcW w:w="2291" w:type="dxa"/>
            <w:vAlign w:val="center"/>
          </w:tcPr>
          <w:p w:rsidR="00AD399C" w:rsidRPr="00C547E2" w:rsidRDefault="00AD399C" w:rsidP="00193C65">
            <w:pPr>
              <w:pStyle w:val="StyleComplexZar11ptCentered"/>
              <w:rPr>
                <w:rtl/>
              </w:rPr>
            </w:pPr>
            <w:r w:rsidRPr="00C547E2">
              <w:rPr>
                <w:rFonts w:hint="cs"/>
                <w:rtl/>
              </w:rPr>
              <w:t>دکتر شهريار دبيري، سعيد رجبعليان</w:t>
            </w:r>
          </w:p>
        </w:tc>
        <w:tc>
          <w:tcPr>
            <w:tcW w:w="90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  <w:r w:rsidRPr="00C547E2">
              <w:rPr>
                <w:rFonts w:cs="Zar" w:hint="cs"/>
                <w:sz w:val="18"/>
                <w:szCs w:val="20"/>
                <w:rtl/>
              </w:rPr>
              <w:t>خاتمه</w:t>
            </w:r>
          </w:p>
        </w:tc>
      </w:tr>
    </w:tbl>
    <w:p w:rsidR="0047528C" w:rsidRDefault="0047528C" w:rsidP="00C547E2">
      <w:pPr>
        <w:bidi/>
        <w:jc w:val="center"/>
        <w:rPr>
          <w:rFonts w:cs="Zar"/>
          <w:b/>
          <w:bCs/>
          <w:szCs w:val="26"/>
          <w:rtl/>
        </w:rPr>
      </w:pPr>
    </w:p>
    <w:p w:rsidR="00AD399C" w:rsidRPr="00C547E2" w:rsidRDefault="00AD399C" w:rsidP="00D54AAC">
      <w:pPr>
        <w:bidi/>
        <w:jc w:val="center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t>دکتر حميدرضا پوراسلامي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107"/>
        <w:gridCol w:w="3933"/>
        <w:gridCol w:w="1876"/>
        <w:gridCol w:w="2624"/>
        <w:gridCol w:w="747"/>
      </w:tblGrid>
      <w:tr w:rsidR="00AD399C" w:rsidRPr="00C547E2">
        <w:trPr>
          <w:jc w:val="center"/>
        </w:trPr>
        <w:tc>
          <w:tcPr>
            <w:tcW w:w="693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107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3933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876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624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747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06/80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بررسي پاراکلينيکي (مقايسه اي) تاثير دو خمير دندان ساخت داخل و خارج حاوي عصاره گياه سيواک بر باکتري هاي پلاک دنداني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سيد جعفر نصرت ابادي، مسعود بيگلري(پايان نامه)</w:t>
            </w:r>
          </w:p>
        </w:tc>
        <w:tc>
          <w:tcPr>
            <w:tcW w:w="747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14/80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بررسي تروماي دنداني نزد کودکان و نوجوانان دانش آموز 18-8 ساله شهر کرمان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نيکيان، مريم روف</w:t>
            </w:r>
            <w:r w:rsidR="00A65B00"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(پايان نامه)</w:t>
            </w:r>
          </w:p>
        </w:tc>
        <w:tc>
          <w:tcPr>
            <w:tcW w:w="747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22/82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تعيين ميزان يون فلورايد در مواد غذايي شهر کوهبنان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خزائلي، دکتر آبروش، غلامرضا نوري کوهبناني</w:t>
            </w:r>
            <w:r w:rsidR="00A65B00"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(پايان نامه)</w:t>
            </w:r>
          </w:p>
        </w:tc>
        <w:tc>
          <w:tcPr>
            <w:tcW w:w="747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45/83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بررسي شاخص </w:t>
            </w:r>
            <w:r w:rsidRPr="00307518">
              <w:rPr>
                <w:color w:val="FF0000"/>
                <w:sz w:val="20"/>
                <w:szCs w:val="20"/>
              </w:rPr>
              <w:t>DMF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و شکستگي هاي دنداني در ساکنين شهر بم سال 83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رضيه شجاعي پور، علي بازيار، عباس ضياءالديني</w:t>
            </w:r>
            <w:r w:rsidR="00A65B00"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(پايان نامه)</w:t>
            </w:r>
          </w:p>
        </w:tc>
        <w:tc>
          <w:tcPr>
            <w:tcW w:w="747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5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03/84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تعيين ميزان يون فلورايد در آبهاي آشاميدني استان کرمان و تعيين ميزان اين يون در چند نوع آب معدني ايراني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خزائلي، دکتر صافي زاده، حسين مسعود پوربهاءآبادي، سليمان احمدزاده(پايان نامه)</w:t>
            </w:r>
          </w:p>
        </w:tc>
        <w:tc>
          <w:tcPr>
            <w:tcW w:w="74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6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32/85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بررسي تغييرات در لاکتات و نيزيون هاي فلوئور، کلسيم، فسفات در پلاک ميکروبي و بزاق پس از کاربرد دهانشويه سديم فلورايد 2% ايراني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مسعود ترک زاده، علي جهانشاهي، محمدرضا سيف الديني(پايان نامه)</w:t>
            </w:r>
          </w:p>
        </w:tc>
        <w:tc>
          <w:tcPr>
            <w:tcW w:w="74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7</w:t>
            </w:r>
          </w:p>
        </w:tc>
        <w:tc>
          <w:tcPr>
            <w:tcW w:w="1107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20/86</w:t>
            </w:r>
          </w:p>
        </w:tc>
        <w:tc>
          <w:tcPr>
            <w:tcW w:w="3933" w:type="dxa"/>
          </w:tcPr>
          <w:p w:rsidR="00AD399C" w:rsidRPr="0085090F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85090F">
              <w:rPr>
                <w:rFonts w:hint="cs"/>
                <w:sz w:val="20"/>
                <w:szCs w:val="20"/>
                <w:rtl/>
              </w:rPr>
              <w:t xml:space="preserve">بررسي رابطه بين پوسيدگي دنداني زود هنگام کودکي </w:t>
            </w:r>
            <w:r w:rsidRPr="0085090F">
              <w:rPr>
                <w:sz w:val="20"/>
                <w:szCs w:val="20"/>
              </w:rPr>
              <w:t>(S-ECC)</w:t>
            </w:r>
            <w:r w:rsidRPr="0085090F">
              <w:rPr>
                <w:rFonts w:hint="cs"/>
                <w:sz w:val="20"/>
                <w:szCs w:val="20"/>
                <w:rtl/>
              </w:rPr>
              <w:t xml:space="preserve"> با نوع زايمان مادر و ساير فاکتورهاي احتمالي موثر در شهر کرمان در سال 87-86</w:t>
            </w:r>
          </w:p>
        </w:tc>
        <w:tc>
          <w:tcPr>
            <w:tcW w:w="1876" w:type="dxa"/>
            <w:vAlign w:val="center"/>
          </w:tcPr>
          <w:p w:rsidR="00AD399C" w:rsidRPr="0085090F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85090F">
              <w:rPr>
                <w:rFonts w:hint="cs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AD399C" w:rsidRPr="0085090F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85090F">
              <w:rPr>
                <w:rFonts w:hint="cs"/>
                <w:sz w:val="20"/>
                <w:szCs w:val="20"/>
                <w:rtl/>
              </w:rPr>
              <w:t xml:space="preserve">دکتر ميرزايي، خانم دکتر بيجاري، خانم دکتر اميرميجاني، خانم دکتر اميري نژاد، خانم دکتر ليلا شفيعي، دکتر صافي زاده، </w:t>
            </w:r>
            <w:r w:rsidRPr="0085090F">
              <w:rPr>
                <w:rFonts w:hint="cs"/>
                <w:sz w:val="20"/>
                <w:szCs w:val="20"/>
                <w:rtl/>
              </w:rPr>
              <w:lastRenderedPageBreak/>
              <w:t xml:space="preserve">دکتر </w:t>
            </w:r>
            <w:r w:rsidRPr="0085090F">
              <w:rPr>
                <w:sz w:val="20"/>
                <w:szCs w:val="20"/>
              </w:rPr>
              <w:t>Amerongen</w:t>
            </w:r>
          </w:p>
        </w:tc>
        <w:tc>
          <w:tcPr>
            <w:tcW w:w="747" w:type="dxa"/>
            <w:vAlign w:val="center"/>
          </w:tcPr>
          <w:p w:rsidR="00AD399C" w:rsidRPr="0085090F" w:rsidRDefault="00AD399C" w:rsidP="00C547E2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</w:tr>
      <w:tr w:rsidR="00AD399C" w:rsidRPr="00C547E2">
        <w:trPr>
          <w:jc w:val="center"/>
        </w:trPr>
        <w:tc>
          <w:tcPr>
            <w:tcW w:w="693" w:type="dxa"/>
            <w:vAlign w:val="center"/>
          </w:tcPr>
          <w:p w:rsidR="00AD399C" w:rsidRPr="00307518" w:rsidRDefault="00C3035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lastRenderedPageBreak/>
              <w:t>8</w:t>
            </w:r>
          </w:p>
        </w:tc>
        <w:tc>
          <w:tcPr>
            <w:tcW w:w="1107" w:type="dxa"/>
            <w:vAlign w:val="center"/>
          </w:tcPr>
          <w:p w:rsidR="00AD399C" w:rsidRPr="00307518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121/87غ</w:t>
            </w:r>
          </w:p>
        </w:tc>
        <w:tc>
          <w:tcPr>
            <w:tcW w:w="3933" w:type="dxa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مقايسه ميزان جذب يون فلورايد در مينا از ژل سديم فلورايد 5/0 درصد ايران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و ژل 4/0 درصد استانوس فلورايد</w:t>
            </w:r>
            <w:r w:rsidRPr="00307518">
              <w:rPr>
                <w:color w:val="FF0000"/>
                <w:sz w:val="20"/>
                <w:szCs w:val="20"/>
              </w:rPr>
              <w:t>(emofluor)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در آزمايشگاه</w:t>
            </w:r>
          </w:p>
        </w:tc>
        <w:tc>
          <w:tcPr>
            <w:tcW w:w="1876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 رضا پور اسلام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24" w:type="dxa"/>
            <w:vAlign w:val="center"/>
          </w:tcPr>
          <w:p w:rsidR="00AD399C" w:rsidRPr="00307518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پيام خزائل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،دکتر ابراهيم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، دکتر آرش رمضان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، دکتر زهرا عطايي، رسول حسن زاده (پايان نامه) </w:t>
            </w:r>
          </w:p>
        </w:tc>
        <w:tc>
          <w:tcPr>
            <w:tcW w:w="747" w:type="dxa"/>
            <w:vAlign w:val="center"/>
          </w:tcPr>
          <w:p w:rsidR="00AD399C" w:rsidRPr="00307518" w:rsidRDefault="003C114F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193C65" w:rsidRPr="00C547E2">
        <w:trPr>
          <w:jc w:val="center"/>
        </w:trPr>
        <w:tc>
          <w:tcPr>
            <w:tcW w:w="693" w:type="dxa"/>
            <w:vAlign w:val="center"/>
          </w:tcPr>
          <w:p w:rsidR="00193C65" w:rsidRPr="00307518" w:rsidRDefault="00C3035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9</w:t>
            </w:r>
          </w:p>
        </w:tc>
        <w:tc>
          <w:tcPr>
            <w:tcW w:w="1107" w:type="dxa"/>
            <w:vAlign w:val="center"/>
          </w:tcPr>
          <w:p w:rsidR="00193C65" w:rsidRPr="00307518" w:rsidRDefault="00193C65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21/88 غ</w:t>
            </w:r>
          </w:p>
        </w:tc>
        <w:tc>
          <w:tcPr>
            <w:tcW w:w="3933" w:type="dxa"/>
          </w:tcPr>
          <w:p w:rsidR="00193C65" w:rsidRPr="00307518" w:rsidRDefault="00193C65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ارزش تشخيص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 xml:space="preserve"> تست هاي حرارتي و الکتريکي جهت تعيين حيات پالپ در دندان هاي شيري</w:t>
            </w:r>
          </w:p>
        </w:tc>
        <w:tc>
          <w:tcPr>
            <w:tcW w:w="1876" w:type="dxa"/>
            <w:vAlign w:val="center"/>
          </w:tcPr>
          <w:p w:rsidR="00193C65" w:rsidRPr="00307518" w:rsidRDefault="00193C65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حميد رضا پور اسلام</w:t>
            </w:r>
            <w:r w:rsidR="00016248" w:rsidRPr="00307518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2624" w:type="dxa"/>
            <w:vAlign w:val="center"/>
          </w:tcPr>
          <w:p w:rsidR="00193C65" w:rsidRPr="00307518" w:rsidRDefault="00193C65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307518">
              <w:rPr>
                <w:rFonts w:hint="cs"/>
                <w:color w:val="FF0000"/>
                <w:sz w:val="20"/>
                <w:szCs w:val="20"/>
                <w:rtl/>
              </w:rPr>
              <w:t>دکتر مسعود پريرخ، ازاده حري( پايان نامه)</w:t>
            </w:r>
          </w:p>
        </w:tc>
        <w:tc>
          <w:tcPr>
            <w:tcW w:w="747" w:type="dxa"/>
            <w:vAlign w:val="center"/>
          </w:tcPr>
          <w:p w:rsidR="00193C65" w:rsidRPr="00307518" w:rsidRDefault="00EA6664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0F6843" w:rsidRPr="00C547E2">
        <w:trPr>
          <w:jc w:val="center"/>
        </w:trPr>
        <w:tc>
          <w:tcPr>
            <w:tcW w:w="693" w:type="dxa"/>
            <w:vAlign w:val="center"/>
          </w:tcPr>
          <w:p w:rsidR="000F6843" w:rsidRPr="00307518" w:rsidRDefault="00C3035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10</w:t>
            </w:r>
          </w:p>
        </w:tc>
        <w:tc>
          <w:tcPr>
            <w:tcW w:w="1107" w:type="dxa"/>
            <w:vAlign w:val="center"/>
          </w:tcPr>
          <w:p w:rsidR="000F6843" w:rsidRPr="00307518" w:rsidRDefault="000F6843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 xml:space="preserve">68/88غ م </w:t>
            </w:r>
          </w:p>
        </w:tc>
        <w:tc>
          <w:tcPr>
            <w:tcW w:w="3933" w:type="dxa"/>
            <w:vAlign w:val="center"/>
          </w:tcPr>
          <w:p w:rsidR="000F6843" w:rsidRPr="00307518" w:rsidRDefault="000F6843" w:rsidP="000F6843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بررسي ميزان استرپتوكوكهاي ميوتان و كلسيم بزاق بعد از مصرف ماده لبني اسپار</w:t>
            </w:r>
          </w:p>
        </w:tc>
        <w:tc>
          <w:tcPr>
            <w:tcW w:w="1876" w:type="dxa"/>
            <w:vAlign w:val="center"/>
          </w:tcPr>
          <w:p w:rsidR="000F6843" w:rsidRPr="00307518" w:rsidRDefault="000F6843" w:rsidP="000F6843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دكتر 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حميدرضا  پور اسلامي</w:t>
            </w:r>
          </w:p>
        </w:tc>
        <w:tc>
          <w:tcPr>
            <w:tcW w:w="2624" w:type="dxa"/>
            <w:vAlign w:val="center"/>
          </w:tcPr>
          <w:p w:rsidR="000F6843" w:rsidRPr="00307518" w:rsidRDefault="000F6843" w:rsidP="000F6843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 xml:space="preserve">دكتر زهرا اسلامي ن‍ژاد ،  دكتر فاطمه جهاني مقدم، 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خانم محمدعلي زاد</w:t>
            </w:r>
            <w:r w:rsidR="00EC16FF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ه ، دکتر ليلا پيش بين (پايان نامه)</w:t>
            </w:r>
          </w:p>
        </w:tc>
        <w:tc>
          <w:tcPr>
            <w:tcW w:w="747" w:type="dxa"/>
            <w:vAlign w:val="center"/>
          </w:tcPr>
          <w:p w:rsidR="000F6843" w:rsidRPr="00307518" w:rsidRDefault="001C6281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1740EA" w:rsidRPr="00C547E2">
        <w:trPr>
          <w:jc w:val="center"/>
        </w:trPr>
        <w:tc>
          <w:tcPr>
            <w:tcW w:w="693" w:type="dxa"/>
            <w:vAlign w:val="center"/>
          </w:tcPr>
          <w:p w:rsidR="001740EA" w:rsidRPr="00307518" w:rsidRDefault="00C3035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11</w:t>
            </w:r>
          </w:p>
        </w:tc>
        <w:tc>
          <w:tcPr>
            <w:tcW w:w="1107" w:type="dxa"/>
            <w:vAlign w:val="center"/>
          </w:tcPr>
          <w:p w:rsidR="001740EA" w:rsidRPr="00307518" w:rsidRDefault="001740EA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69/88 غ م</w:t>
            </w:r>
          </w:p>
        </w:tc>
        <w:tc>
          <w:tcPr>
            <w:tcW w:w="3933" w:type="dxa"/>
            <w:vAlign w:val="center"/>
          </w:tcPr>
          <w:p w:rsidR="001740EA" w:rsidRPr="00307518" w:rsidRDefault="001740EA" w:rsidP="001740EA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بررسي ضريب هوشي کودکان مبتلا به فلوروزيس دنداني  ساکن در شهر کوهبنان</w:t>
            </w:r>
          </w:p>
        </w:tc>
        <w:tc>
          <w:tcPr>
            <w:tcW w:w="1876" w:type="dxa"/>
            <w:vAlign w:val="center"/>
          </w:tcPr>
          <w:p w:rsidR="001740EA" w:rsidRPr="00307518" w:rsidRDefault="001740EA" w:rsidP="001740EA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دكتر 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حميدرضا  پور اسلامي</w:t>
            </w:r>
          </w:p>
        </w:tc>
        <w:tc>
          <w:tcPr>
            <w:tcW w:w="2624" w:type="dxa"/>
            <w:vAlign w:val="center"/>
          </w:tcPr>
          <w:p w:rsidR="001740EA" w:rsidRPr="00307518" w:rsidRDefault="001740EA" w:rsidP="001740EA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دکتر بهشيد گروسي-دکتر ازاده حري</w:t>
            </w:r>
          </w:p>
        </w:tc>
        <w:tc>
          <w:tcPr>
            <w:tcW w:w="747" w:type="dxa"/>
            <w:vAlign w:val="center"/>
          </w:tcPr>
          <w:p w:rsidR="001740EA" w:rsidRPr="00307518" w:rsidRDefault="0054493B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85090F" w:rsidRPr="00C547E2">
        <w:trPr>
          <w:jc w:val="center"/>
        </w:trPr>
        <w:tc>
          <w:tcPr>
            <w:tcW w:w="693" w:type="dxa"/>
            <w:vAlign w:val="center"/>
          </w:tcPr>
          <w:p w:rsidR="0085090F" w:rsidRPr="00307518" w:rsidRDefault="0085090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12</w:t>
            </w:r>
          </w:p>
        </w:tc>
        <w:tc>
          <w:tcPr>
            <w:tcW w:w="1107" w:type="dxa"/>
            <w:vAlign w:val="center"/>
          </w:tcPr>
          <w:p w:rsidR="0085090F" w:rsidRPr="00307518" w:rsidRDefault="0085090F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105/88 گ</w:t>
            </w:r>
          </w:p>
        </w:tc>
        <w:tc>
          <w:tcPr>
            <w:tcW w:w="3933" w:type="dxa"/>
            <w:vAlign w:val="center"/>
          </w:tcPr>
          <w:p w:rsidR="0085090F" w:rsidRPr="00307518" w:rsidRDefault="0085090F" w:rsidP="001740EA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رضايت والدين کودکان سالم با اضطراب متوسط، درمان شده به کمک گازنيتروزاکسيد اکسيژن در دانشکده دندانپزشک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کرمان </w:t>
            </w:r>
          </w:p>
        </w:tc>
        <w:tc>
          <w:tcPr>
            <w:tcW w:w="1876" w:type="dxa"/>
            <w:vAlign w:val="center"/>
          </w:tcPr>
          <w:p w:rsidR="0085090F" w:rsidRPr="00307518" w:rsidRDefault="0085090F" w:rsidP="001740EA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حميدرضا پوراسلام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2624" w:type="dxa"/>
            <w:vAlign w:val="center"/>
          </w:tcPr>
          <w:p w:rsidR="0085090F" w:rsidRPr="00307518" w:rsidRDefault="0085090F" w:rsidP="001740EA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دکتر الهام فرخ گيسور، دکتر ليلا شفيع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، دکتر فاطمه جهان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 xml:space="preserve"> مقدم، دکتر فاطمه السادات سجاد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، دکتر عل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 xml:space="preserve"> برخور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ي</w:t>
            </w:r>
            <w:r w:rsidR="00345D26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>، فريد نيکيان (پايان نامه)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85090F" w:rsidRPr="00307518" w:rsidRDefault="004F161A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0678A5" w:rsidRPr="00C547E2">
        <w:trPr>
          <w:jc w:val="center"/>
        </w:trPr>
        <w:tc>
          <w:tcPr>
            <w:tcW w:w="693" w:type="dxa"/>
            <w:vAlign w:val="center"/>
          </w:tcPr>
          <w:p w:rsidR="000678A5" w:rsidRPr="00307518" w:rsidRDefault="000678A5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13</w:t>
            </w:r>
          </w:p>
        </w:tc>
        <w:tc>
          <w:tcPr>
            <w:tcW w:w="1107" w:type="dxa"/>
            <w:vAlign w:val="center"/>
          </w:tcPr>
          <w:p w:rsidR="000678A5" w:rsidRPr="00307518" w:rsidRDefault="000678A5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153/88 غ</w:t>
            </w:r>
          </w:p>
        </w:tc>
        <w:tc>
          <w:tcPr>
            <w:tcW w:w="3933" w:type="dxa"/>
            <w:vAlign w:val="center"/>
          </w:tcPr>
          <w:p w:rsidR="000678A5" w:rsidRPr="00307518" w:rsidRDefault="000678A5" w:rsidP="000678A5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ارزيابي ميزان ريز نشت حاشيه اي سه نوع کامپوزيت درترميم حفرات  </w:t>
            </w:r>
            <w:r w:rsidRPr="00307518">
              <w:rPr>
                <w:rFonts w:cs="Zar"/>
                <w:b w:val="0"/>
                <w:bCs w:val="0"/>
                <w:color w:val="FF0000"/>
                <w:sz w:val="20"/>
                <w:szCs w:val="20"/>
                <w:lang w:bidi="fa-IR"/>
              </w:rPr>
              <w:t>ClassV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در دندان هاي شيري:مطالعه برون تني</w:t>
            </w:r>
          </w:p>
        </w:tc>
        <w:tc>
          <w:tcPr>
            <w:tcW w:w="1876" w:type="dxa"/>
            <w:vAlign w:val="center"/>
          </w:tcPr>
          <w:p w:rsidR="000678A5" w:rsidRPr="00307518" w:rsidRDefault="000678A5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حميد رضا پور اسلامي</w:t>
            </w:r>
          </w:p>
        </w:tc>
        <w:tc>
          <w:tcPr>
            <w:tcW w:w="2624" w:type="dxa"/>
            <w:vAlign w:val="center"/>
          </w:tcPr>
          <w:p w:rsidR="000678A5" w:rsidRPr="00307518" w:rsidRDefault="000678A5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فاطمه السادات سجادي</w:t>
            </w:r>
            <w:r w:rsidRPr="00307518">
              <w:rPr>
                <w:rFonts w:cs="Zar"/>
                <w:b w:val="0"/>
                <w:bCs w:val="0"/>
                <w:color w:val="FF0000"/>
                <w:sz w:val="20"/>
                <w:szCs w:val="20"/>
                <w:lang w:bidi="fa-IR"/>
              </w:rPr>
              <w:t xml:space="preserve"> 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علي ميرزازاده،  دکتر مريم شريفي (پايان نامه)</w:t>
            </w:r>
          </w:p>
        </w:tc>
        <w:tc>
          <w:tcPr>
            <w:tcW w:w="747" w:type="dxa"/>
            <w:vAlign w:val="center"/>
          </w:tcPr>
          <w:p w:rsidR="000678A5" w:rsidRPr="00307518" w:rsidRDefault="00740009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2D335C" w:rsidRPr="00C547E2">
        <w:trPr>
          <w:jc w:val="center"/>
        </w:trPr>
        <w:tc>
          <w:tcPr>
            <w:tcW w:w="693" w:type="dxa"/>
            <w:vAlign w:val="center"/>
          </w:tcPr>
          <w:p w:rsidR="002D335C" w:rsidRPr="00307518" w:rsidRDefault="002D335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14</w:t>
            </w:r>
          </w:p>
        </w:tc>
        <w:tc>
          <w:tcPr>
            <w:tcW w:w="1107" w:type="dxa"/>
            <w:vAlign w:val="center"/>
          </w:tcPr>
          <w:p w:rsidR="002D335C" w:rsidRPr="00307518" w:rsidRDefault="002D335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231/88 غ</w:t>
            </w:r>
          </w:p>
        </w:tc>
        <w:tc>
          <w:tcPr>
            <w:tcW w:w="3933" w:type="dxa"/>
            <w:vAlign w:val="center"/>
          </w:tcPr>
          <w:p w:rsidR="002D335C" w:rsidRPr="00307518" w:rsidRDefault="002D335C" w:rsidP="000678A5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راديوگرافيک و هيستولوژيک پاپوتوم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دندانها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شير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سگ با عصاره سنجد در مقايسه با فرموکرزول </w:t>
            </w:r>
          </w:p>
        </w:tc>
        <w:tc>
          <w:tcPr>
            <w:tcW w:w="1876" w:type="dxa"/>
            <w:vAlign w:val="center"/>
          </w:tcPr>
          <w:p w:rsidR="002D335C" w:rsidRPr="00307518" w:rsidRDefault="002D335C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حميدرضا پوراسلام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24" w:type="dxa"/>
            <w:vAlign w:val="center"/>
          </w:tcPr>
          <w:p w:rsidR="002D335C" w:rsidRPr="00307518" w:rsidRDefault="007F2714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ميترا مهربان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مولايي، دکتر ملوک تراب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جهنگير حقان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رضيه شجاع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پور، دکتر عباس بهرامپور، سميه خرميان (پايآن نامه) </w:t>
            </w:r>
          </w:p>
        </w:tc>
        <w:tc>
          <w:tcPr>
            <w:tcW w:w="747" w:type="dxa"/>
            <w:vAlign w:val="center"/>
          </w:tcPr>
          <w:p w:rsidR="002D335C" w:rsidRPr="00307518" w:rsidRDefault="0000007B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0D152C" w:rsidRPr="00C547E2">
        <w:trPr>
          <w:jc w:val="center"/>
        </w:trPr>
        <w:tc>
          <w:tcPr>
            <w:tcW w:w="693" w:type="dxa"/>
            <w:vAlign w:val="center"/>
          </w:tcPr>
          <w:p w:rsidR="000D152C" w:rsidRPr="00307518" w:rsidRDefault="000D152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15</w:t>
            </w:r>
          </w:p>
        </w:tc>
        <w:tc>
          <w:tcPr>
            <w:tcW w:w="1107" w:type="dxa"/>
            <w:vAlign w:val="center"/>
          </w:tcPr>
          <w:p w:rsidR="000D152C" w:rsidRPr="00307518" w:rsidRDefault="000D152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117/89 گ</w:t>
            </w:r>
          </w:p>
        </w:tc>
        <w:tc>
          <w:tcPr>
            <w:tcW w:w="3933" w:type="dxa"/>
            <w:vAlign w:val="center"/>
          </w:tcPr>
          <w:p w:rsidR="000D152C" w:rsidRPr="00307518" w:rsidRDefault="000D152C" w:rsidP="000678A5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شيوع و شدت فلوروزيس دندانها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شير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در کودکان 5 تا 6 ساله شهر کوهبنان</w:t>
            </w:r>
          </w:p>
        </w:tc>
        <w:tc>
          <w:tcPr>
            <w:tcW w:w="1876" w:type="dxa"/>
            <w:vAlign w:val="center"/>
          </w:tcPr>
          <w:p w:rsidR="000D152C" w:rsidRPr="00307518" w:rsidRDefault="000D152C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حميدرضا پوراسلام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2624" w:type="dxa"/>
            <w:vAlign w:val="center"/>
          </w:tcPr>
          <w:p w:rsidR="000D152C" w:rsidRPr="00307518" w:rsidRDefault="000D152C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زهرا هاشم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پور، عباس فارياب</w:t>
            </w:r>
            <w:r w:rsidR="00016248"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747" w:type="dxa"/>
            <w:vAlign w:val="center"/>
          </w:tcPr>
          <w:p w:rsidR="000D152C" w:rsidRPr="00307518" w:rsidRDefault="00832FCD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283A7D" w:rsidRPr="00C547E2">
        <w:trPr>
          <w:jc w:val="center"/>
        </w:trPr>
        <w:tc>
          <w:tcPr>
            <w:tcW w:w="693" w:type="dxa"/>
            <w:vAlign w:val="center"/>
          </w:tcPr>
          <w:p w:rsidR="00283A7D" w:rsidRDefault="00283A7D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16</w:t>
            </w:r>
          </w:p>
        </w:tc>
        <w:tc>
          <w:tcPr>
            <w:tcW w:w="1107" w:type="dxa"/>
            <w:vAlign w:val="center"/>
          </w:tcPr>
          <w:p w:rsidR="00283A7D" w:rsidRDefault="00283A7D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228/90 غ</w:t>
            </w:r>
          </w:p>
        </w:tc>
        <w:tc>
          <w:tcPr>
            <w:tcW w:w="3933" w:type="dxa"/>
            <w:vAlign w:val="center"/>
          </w:tcPr>
          <w:p w:rsidR="00283A7D" w:rsidRDefault="00283A7D" w:rsidP="000678A5">
            <w:pPr>
              <w:pStyle w:val="Heading2"/>
              <w:jc w:val="lowKashida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بررس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تاثير يک نوع فراورده دارويي حاو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آيودين پويدين 10 درصد و سديم فلورايد 2 درصد بر پوسيدگ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زود هنگام دوران کودک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876" w:type="dxa"/>
            <w:vAlign w:val="center"/>
          </w:tcPr>
          <w:p w:rsidR="00283A7D" w:rsidRDefault="00283A7D" w:rsidP="000678A5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دکتر حميدرضا پوراسلام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2624" w:type="dxa"/>
            <w:vAlign w:val="center"/>
          </w:tcPr>
          <w:p w:rsidR="00283A7D" w:rsidRDefault="00283A7D" w:rsidP="000678A5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دکتر پيام خزائل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، دکتر طيبه ملک محمد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، زهرا هاشم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(پايان نامه) </w:t>
            </w:r>
          </w:p>
        </w:tc>
        <w:tc>
          <w:tcPr>
            <w:tcW w:w="747" w:type="dxa"/>
            <w:vAlign w:val="center"/>
          </w:tcPr>
          <w:p w:rsidR="00283A7D" w:rsidRPr="0085090F" w:rsidRDefault="00283A7D" w:rsidP="00C547E2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016248" w:rsidRPr="00C547E2">
        <w:trPr>
          <w:jc w:val="center"/>
        </w:trPr>
        <w:tc>
          <w:tcPr>
            <w:tcW w:w="693" w:type="dxa"/>
            <w:vAlign w:val="center"/>
          </w:tcPr>
          <w:p w:rsidR="00016248" w:rsidRPr="00307518" w:rsidRDefault="00016248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17</w:t>
            </w:r>
          </w:p>
        </w:tc>
        <w:tc>
          <w:tcPr>
            <w:tcW w:w="1107" w:type="dxa"/>
            <w:vAlign w:val="center"/>
          </w:tcPr>
          <w:p w:rsidR="00016248" w:rsidRPr="00307518" w:rsidRDefault="00016248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0751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353/90 گ</w:t>
            </w:r>
          </w:p>
        </w:tc>
        <w:tc>
          <w:tcPr>
            <w:tcW w:w="3933" w:type="dxa"/>
            <w:vAlign w:val="center"/>
          </w:tcPr>
          <w:p w:rsidR="00016248" w:rsidRPr="00307518" w:rsidRDefault="00016248" w:rsidP="000678A5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بررسي ميزان يون فلورايد در دندانهاي شيري کودکان ساکن در کوهبنان شهري با فلورايد زياد در آب آشاميدني</w:t>
            </w:r>
          </w:p>
        </w:tc>
        <w:tc>
          <w:tcPr>
            <w:tcW w:w="1876" w:type="dxa"/>
            <w:vAlign w:val="center"/>
          </w:tcPr>
          <w:p w:rsidR="00016248" w:rsidRPr="00307518" w:rsidRDefault="00016248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016248" w:rsidRPr="00307518" w:rsidRDefault="00016248" w:rsidP="000678A5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0751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پيام خزائلي، دکتر آزاده حري، دکتر هدي شمس الدين، دکتر حميده برقي</w:t>
            </w:r>
          </w:p>
        </w:tc>
        <w:tc>
          <w:tcPr>
            <w:tcW w:w="747" w:type="dxa"/>
            <w:vAlign w:val="center"/>
          </w:tcPr>
          <w:p w:rsidR="00016248" w:rsidRPr="00307518" w:rsidRDefault="00832FCD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307518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97732F" w:rsidRPr="00C547E2">
        <w:trPr>
          <w:jc w:val="center"/>
        </w:trPr>
        <w:tc>
          <w:tcPr>
            <w:tcW w:w="693" w:type="dxa"/>
            <w:vAlign w:val="center"/>
          </w:tcPr>
          <w:p w:rsidR="0097732F" w:rsidRDefault="009773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18</w:t>
            </w:r>
          </w:p>
        </w:tc>
        <w:tc>
          <w:tcPr>
            <w:tcW w:w="1107" w:type="dxa"/>
            <w:vAlign w:val="center"/>
          </w:tcPr>
          <w:p w:rsidR="0097732F" w:rsidRDefault="0097732F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225/92</w:t>
            </w:r>
          </w:p>
        </w:tc>
        <w:tc>
          <w:tcPr>
            <w:tcW w:w="3933" w:type="dxa"/>
            <w:vAlign w:val="center"/>
          </w:tcPr>
          <w:p w:rsidR="0097732F" w:rsidRDefault="0097732F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رابطه وزن در دوران جنين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با بروز پوسيدگ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زود هنگام دندان ها در نوپايي</w:t>
            </w:r>
          </w:p>
        </w:tc>
        <w:tc>
          <w:tcPr>
            <w:tcW w:w="1876" w:type="dxa"/>
            <w:vAlign w:val="center"/>
          </w:tcPr>
          <w:p w:rsidR="0097732F" w:rsidRDefault="0097732F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حميدرضا پوراسلام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2624" w:type="dxa"/>
            <w:vAlign w:val="center"/>
          </w:tcPr>
          <w:p w:rsidR="0097732F" w:rsidRDefault="0097732F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احمد انحصار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دکتر زهره سالار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دکتر زهرا سالار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747" w:type="dxa"/>
            <w:vAlign w:val="center"/>
          </w:tcPr>
          <w:p w:rsidR="0097732F" w:rsidRDefault="0097732F" w:rsidP="00C547E2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FE706C" w:rsidRPr="00C547E2">
        <w:trPr>
          <w:jc w:val="center"/>
        </w:trPr>
        <w:tc>
          <w:tcPr>
            <w:tcW w:w="693" w:type="dxa"/>
            <w:vAlign w:val="center"/>
          </w:tcPr>
          <w:p w:rsidR="00FE706C" w:rsidRPr="008D76B1" w:rsidRDefault="00FE706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8D76B1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19</w:t>
            </w:r>
          </w:p>
        </w:tc>
        <w:tc>
          <w:tcPr>
            <w:tcW w:w="1107" w:type="dxa"/>
            <w:vAlign w:val="center"/>
          </w:tcPr>
          <w:p w:rsidR="00FE706C" w:rsidRPr="008D76B1" w:rsidRDefault="00FE706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8D76B1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129/93</w:t>
            </w:r>
          </w:p>
        </w:tc>
        <w:tc>
          <w:tcPr>
            <w:tcW w:w="3933" w:type="dxa"/>
            <w:vAlign w:val="center"/>
          </w:tcPr>
          <w:p w:rsidR="00FE706C" w:rsidRPr="008D76B1" w:rsidRDefault="00FE706C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8D76B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بررسي شيوع آسيب هاي تروماتيک دنداني و عوامل اتيولوژيک آن در دانش آموزان دختر 18-8 ساله شهر کرمان در سال 93</w:t>
            </w:r>
          </w:p>
        </w:tc>
        <w:tc>
          <w:tcPr>
            <w:tcW w:w="1876" w:type="dxa"/>
            <w:vAlign w:val="center"/>
          </w:tcPr>
          <w:p w:rsidR="00FE706C" w:rsidRPr="008D76B1" w:rsidRDefault="00FE706C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8D76B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حميدرضا پوراسلامي، دکتر مريم رئوف</w:t>
            </w:r>
          </w:p>
        </w:tc>
        <w:tc>
          <w:tcPr>
            <w:tcW w:w="2624" w:type="dxa"/>
            <w:vAlign w:val="center"/>
          </w:tcPr>
          <w:p w:rsidR="00FE706C" w:rsidRPr="008D76B1" w:rsidRDefault="00FE706C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8D76B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فاطمه وهبي</w:t>
            </w:r>
          </w:p>
        </w:tc>
        <w:tc>
          <w:tcPr>
            <w:tcW w:w="747" w:type="dxa"/>
            <w:vAlign w:val="center"/>
          </w:tcPr>
          <w:p w:rsidR="00FE706C" w:rsidRPr="008D76B1" w:rsidRDefault="008D76B1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3C16F4" w:rsidRPr="00C547E2">
        <w:trPr>
          <w:jc w:val="center"/>
        </w:trPr>
        <w:tc>
          <w:tcPr>
            <w:tcW w:w="693" w:type="dxa"/>
            <w:vAlign w:val="center"/>
          </w:tcPr>
          <w:p w:rsidR="003C16F4" w:rsidRDefault="003C16F4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20</w:t>
            </w:r>
          </w:p>
        </w:tc>
        <w:tc>
          <w:tcPr>
            <w:tcW w:w="1107" w:type="dxa"/>
            <w:vAlign w:val="center"/>
          </w:tcPr>
          <w:p w:rsidR="003C16F4" w:rsidRDefault="003C16F4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506/93</w:t>
            </w:r>
          </w:p>
        </w:tc>
        <w:tc>
          <w:tcPr>
            <w:tcW w:w="3933" w:type="dxa"/>
            <w:vAlign w:val="center"/>
          </w:tcPr>
          <w:p w:rsidR="003C16F4" w:rsidRDefault="003C16F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آموزش سلامت دهان و دندان ها در کتاب هاي درسي دوره ابتدايي در ايران</w:t>
            </w:r>
          </w:p>
        </w:tc>
        <w:tc>
          <w:tcPr>
            <w:tcW w:w="1876" w:type="dxa"/>
            <w:vAlign w:val="center"/>
          </w:tcPr>
          <w:p w:rsidR="003C16F4" w:rsidRDefault="003C16F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3C16F4" w:rsidRDefault="003C16F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هدي شمس الديني، دکتر زهرا سالاري، بهاره کاميابي</w:t>
            </w:r>
          </w:p>
        </w:tc>
        <w:tc>
          <w:tcPr>
            <w:tcW w:w="747" w:type="dxa"/>
            <w:vAlign w:val="center"/>
          </w:tcPr>
          <w:p w:rsidR="003C16F4" w:rsidRDefault="003C16F4" w:rsidP="00C547E2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2A7F9E" w:rsidRPr="00C547E2">
        <w:trPr>
          <w:jc w:val="center"/>
        </w:trPr>
        <w:tc>
          <w:tcPr>
            <w:tcW w:w="693" w:type="dxa"/>
            <w:vAlign w:val="center"/>
          </w:tcPr>
          <w:p w:rsidR="002A7F9E" w:rsidRPr="0047124B" w:rsidRDefault="002A7F9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47124B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21</w:t>
            </w:r>
          </w:p>
        </w:tc>
        <w:tc>
          <w:tcPr>
            <w:tcW w:w="1107" w:type="dxa"/>
            <w:vAlign w:val="center"/>
          </w:tcPr>
          <w:p w:rsidR="002A7F9E" w:rsidRPr="0047124B" w:rsidRDefault="002A7F9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47124B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18/94</w:t>
            </w:r>
          </w:p>
        </w:tc>
        <w:tc>
          <w:tcPr>
            <w:tcW w:w="3933" w:type="dxa"/>
            <w:vAlign w:val="center"/>
          </w:tcPr>
          <w:p w:rsidR="002A7F9E" w:rsidRPr="0047124B" w:rsidRDefault="002A7F9E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بررس</w:t>
            </w:r>
            <w:r w:rsidR="008D20E2"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ي</w:t>
            </w:r>
            <w:r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ش</w:t>
            </w:r>
            <w:r w:rsidR="008D20E2"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ي</w:t>
            </w:r>
            <w:r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وع مک</w:t>
            </w:r>
            <w:r w:rsidR="008D20E2"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ي</w:t>
            </w:r>
            <w:r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دن انگشت و عوامل مرتبط با ان در کودکان مهدکودکها</w:t>
            </w:r>
            <w:r w:rsidR="008D20E2"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ي</w:t>
            </w:r>
            <w:r w:rsidRPr="0047124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شهر کرمان در سال 93-94</w:t>
            </w:r>
          </w:p>
        </w:tc>
        <w:tc>
          <w:tcPr>
            <w:tcW w:w="1876" w:type="dxa"/>
            <w:vAlign w:val="center"/>
          </w:tcPr>
          <w:p w:rsidR="002A7F9E" w:rsidRPr="0047124B" w:rsidRDefault="002A7F9E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47124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2A7F9E" w:rsidRPr="0047124B" w:rsidRDefault="002A7F9E">
            <w:pPr>
              <w:bidi/>
              <w:jc w:val="center"/>
              <w:rPr>
                <w:rFonts w:ascii="Arial" w:hAnsi="Arial" w:cs="B Nazanin"/>
                <w:color w:val="FF0000"/>
                <w:sz w:val="20"/>
                <w:szCs w:val="20"/>
                <w:rtl/>
              </w:rPr>
            </w:pPr>
            <w:r w:rsidRPr="0047124B">
              <w:rPr>
                <w:rFonts w:ascii="Arial" w:hAnsi="Arial" w:cs="B Nazanin" w:hint="cs"/>
                <w:color w:val="FF0000"/>
                <w:sz w:val="20"/>
                <w:szCs w:val="20"/>
                <w:rtl/>
              </w:rPr>
              <w:t>الهام فرخ،فاطمه جهان</w:t>
            </w:r>
            <w:r w:rsidR="008D20E2" w:rsidRPr="0047124B">
              <w:rPr>
                <w:rFonts w:ascii="Arial" w:hAnsi="Arial" w:cs="B Nazanin" w:hint="cs"/>
                <w:color w:val="FF0000"/>
                <w:sz w:val="20"/>
                <w:szCs w:val="20"/>
                <w:rtl/>
              </w:rPr>
              <w:t>ي</w:t>
            </w:r>
            <w:r w:rsidRPr="0047124B">
              <w:rPr>
                <w:rFonts w:ascii="Arial" w:hAnsi="Arial" w:cs="B Nazanin" w:hint="cs"/>
                <w:color w:val="FF0000"/>
                <w:sz w:val="20"/>
                <w:szCs w:val="20"/>
                <w:rtl/>
              </w:rPr>
              <w:t xml:space="preserve"> مقدم،ازاده حر</w:t>
            </w:r>
            <w:r w:rsidR="008D20E2" w:rsidRPr="0047124B">
              <w:rPr>
                <w:rFonts w:ascii="Arial" w:hAnsi="Arial" w:cs="B Nazanin" w:hint="cs"/>
                <w:color w:val="FF0000"/>
                <w:sz w:val="20"/>
                <w:szCs w:val="20"/>
                <w:rtl/>
              </w:rPr>
              <w:t>ي</w:t>
            </w:r>
            <w:r w:rsidRPr="0047124B">
              <w:rPr>
                <w:rFonts w:ascii="Arial" w:hAnsi="Arial" w:cs="B Nazanin" w:hint="cs"/>
                <w:color w:val="FF0000"/>
                <w:sz w:val="20"/>
                <w:szCs w:val="20"/>
                <w:rtl/>
              </w:rPr>
              <w:t>،شکوه عباسپور</w:t>
            </w:r>
          </w:p>
        </w:tc>
        <w:tc>
          <w:tcPr>
            <w:tcW w:w="747" w:type="dxa"/>
            <w:vAlign w:val="center"/>
          </w:tcPr>
          <w:p w:rsidR="002A7F9E" w:rsidRPr="0047124B" w:rsidRDefault="002A7F9E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</w:p>
        </w:tc>
      </w:tr>
      <w:tr w:rsidR="00822CA4" w:rsidRPr="00C547E2">
        <w:trPr>
          <w:jc w:val="center"/>
        </w:trPr>
        <w:tc>
          <w:tcPr>
            <w:tcW w:w="693" w:type="dxa"/>
            <w:vAlign w:val="center"/>
          </w:tcPr>
          <w:p w:rsidR="00822CA4" w:rsidRPr="003971AB" w:rsidRDefault="00822CA4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971AB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22</w:t>
            </w:r>
          </w:p>
        </w:tc>
        <w:tc>
          <w:tcPr>
            <w:tcW w:w="1107" w:type="dxa"/>
            <w:vAlign w:val="center"/>
          </w:tcPr>
          <w:p w:rsidR="00822CA4" w:rsidRPr="003971AB" w:rsidRDefault="00822CA4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3971AB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258/94</w:t>
            </w:r>
          </w:p>
        </w:tc>
        <w:tc>
          <w:tcPr>
            <w:tcW w:w="3933" w:type="dxa"/>
            <w:vAlign w:val="center"/>
          </w:tcPr>
          <w:p w:rsidR="00822CA4" w:rsidRPr="003971AB" w:rsidRDefault="00822CA4" w:rsidP="00822CA4">
            <w:pPr>
              <w:bidi/>
              <w:jc w:val="both"/>
              <w:rPr>
                <w:rFonts w:cs="Zar"/>
                <w:color w:val="FF0000"/>
                <w:sz w:val="22"/>
                <w:szCs w:val="22"/>
                <w:rtl/>
                <w:lang w:bidi="fa-IR"/>
              </w:rPr>
            </w:pPr>
            <w:r w:rsidRPr="003971AB">
              <w:rPr>
                <w:rFonts w:cs="Zar" w:hint="cs"/>
                <w:color w:val="FF0000"/>
                <w:sz w:val="22"/>
                <w:szCs w:val="22"/>
                <w:rtl/>
              </w:rPr>
              <w:t xml:space="preserve">تعيين غلظت يون هاي فسفات،کلسيم، وفلورايد در بزاق وپلاک دنداني کودکان مبتلا به </w:t>
            </w:r>
            <w:r w:rsidRPr="003971AB">
              <w:rPr>
                <w:rFonts w:cs="Zar"/>
                <w:color w:val="FF0000"/>
                <w:sz w:val="22"/>
                <w:szCs w:val="22"/>
              </w:rPr>
              <w:t>ECC</w:t>
            </w:r>
            <w:r w:rsidRPr="003971AB">
              <w:rPr>
                <w:rFonts w:cs="Zar" w:hint="cs"/>
                <w:color w:val="FF0000"/>
                <w:sz w:val="22"/>
                <w:szCs w:val="22"/>
                <w:rtl/>
              </w:rPr>
              <w:t xml:space="preserve"> بعد از کاربرد</w:t>
            </w:r>
            <w:r w:rsidRPr="003971AB">
              <w:rPr>
                <w:rFonts w:cs="Zar" w:hint="cs"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Pr="003971AB">
              <w:rPr>
                <w:rFonts w:cs="Zar"/>
                <w:color w:val="FF0000"/>
                <w:sz w:val="22"/>
                <w:szCs w:val="22"/>
              </w:rPr>
              <w:t xml:space="preserve">Casein Phosphopeptide-amorphous Calcium Phospho </w:t>
            </w:r>
            <w:r w:rsidRPr="003971AB">
              <w:rPr>
                <w:rFonts w:cs="Zar"/>
                <w:color w:val="FF0000"/>
                <w:sz w:val="22"/>
                <w:szCs w:val="22"/>
                <w:lang w:bidi="fa-IR"/>
              </w:rPr>
              <w:t>Fluoride (CPP-ACPF)</w:t>
            </w:r>
          </w:p>
        </w:tc>
        <w:tc>
          <w:tcPr>
            <w:tcW w:w="1876" w:type="dxa"/>
            <w:vAlign w:val="center"/>
          </w:tcPr>
          <w:p w:rsidR="00822CA4" w:rsidRPr="003971AB" w:rsidRDefault="00822CA4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3971A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822CA4" w:rsidRPr="003971AB" w:rsidRDefault="00822CA4">
            <w:pPr>
              <w:bidi/>
              <w:jc w:val="center"/>
              <w:rPr>
                <w:rFonts w:ascii="Arial" w:hAnsi="Arial" w:cs="B Nazanin"/>
                <w:color w:val="FF0000"/>
                <w:sz w:val="20"/>
                <w:szCs w:val="20"/>
                <w:rtl/>
              </w:rPr>
            </w:pPr>
            <w:r w:rsidRPr="003971AB">
              <w:rPr>
                <w:rFonts w:cs="Zar" w:hint="cs"/>
                <w:color w:val="FF0000"/>
                <w:sz w:val="22"/>
                <w:szCs w:val="22"/>
                <w:rtl/>
              </w:rPr>
              <w:t>دکتر ليدا پيش بين،</w:t>
            </w:r>
            <w:r w:rsidRPr="003971AB">
              <w:rPr>
                <w:rFonts w:cs="Zar" w:hint="cs"/>
                <w:color w:val="FF0000"/>
                <w:sz w:val="22"/>
                <w:szCs w:val="22"/>
                <w:u w:val="single"/>
                <w:rtl/>
              </w:rPr>
              <w:t xml:space="preserve"> دکتر ريحانه حسيني فر</w:t>
            </w:r>
            <w:r w:rsidRPr="003971AB">
              <w:rPr>
                <w:rFonts w:cs="Zar" w:hint="cs"/>
                <w:color w:val="FF0000"/>
                <w:sz w:val="22"/>
                <w:szCs w:val="22"/>
                <w:rtl/>
              </w:rPr>
              <w:t>،دکتر پيام خزائلي</w:t>
            </w:r>
          </w:p>
        </w:tc>
        <w:tc>
          <w:tcPr>
            <w:tcW w:w="747" w:type="dxa"/>
            <w:vAlign w:val="center"/>
          </w:tcPr>
          <w:p w:rsidR="00822CA4" w:rsidRPr="003971AB" w:rsidRDefault="003971AB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F03927" w:rsidRPr="00C547E2">
        <w:trPr>
          <w:jc w:val="center"/>
        </w:trPr>
        <w:tc>
          <w:tcPr>
            <w:tcW w:w="693" w:type="dxa"/>
            <w:vAlign w:val="center"/>
          </w:tcPr>
          <w:p w:rsidR="00F03927" w:rsidRDefault="00F0392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23</w:t>
            </w:r>
          </w:p>
        </w:tc>
        <w:tc>
          <w:tcPr>
            <w:tcW w:w="1107" w:type="dxa"/>
            <w:vAlign w:val="center"/>
          </w:tcPr>
          <w:p w:rsidR="00F03927" w:rsidRDefault="00F03927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288/94</w:t>
            </w:r>
          </w:p>
        </w:tc>
        <w:tc>
          <w:tcPr>
            <w:tcW w:w="3933" w:type="dxa"/>
            <w:vAlign w:val="center"/>
          </w:tcPr>
          <w:p w:rsidR="00F03927" w:rsidRPr="00F03927" w:rsidRDefault="00F03927" w:rsidP="00F03927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  <w:r w:rsidRPr="00F03927">
              <w:rPr>
                <w:rFonts w:cs="Yagut" w:hint="cs"/>
                <w:sz w:val="20"/>
                <w:szCs w:val="20"/>
                <w:rtl/>
              </w:rPr>
              <w:t>بررسي ميزان گلوکز بزاق کودکان مبتلا به پوسيدگي زودهنگام دوران کودکي در مقايسه با کودکان سالم غير مبتلا</w:t>
            </w:r>
          </w:p>
        </w:tc>
        <w:tc>
          <w:tcPr>
            <w:tcW w:w="1876" w:type="dxa"/>
            <w:vAlign w:val="center"/>
          </w:tcPr>
          <w:p w:rsidR="00F03927" w:rsidRPr="00F03927" w:rsidRDefault="00F03927" w:rsidP="00F03927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F03927">
              <w:rPr>
                <w:rFonts w:ascii="Arial" w:hAnsi="Arial" w:cs="Yagut" w:hint="cs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  <w:vAlign w:val="center"/>
          </w:tcPr>
          <w:p w:rsidR="00F03927" w:rsidRPr="00F03927" w:rsidRDefault="00F03927" w:rsidP="00F03927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  <w:r w:rsidRPr="00F03927">
              <w:rPr>
                <w:rFonts w:cs="Yagut" w:hint="cs"/>
                <w:sz w:val="20"/>
                <w:szCs w:val="20"/>
                <w:rtl/>
                <w:lang w:bidi="fa-IR"/>
              </w:rPr>
              <w:t xml:space="preserve">دکتر زهرا سالاري، </w:t>
            </w:r>
            <w:r w:rsidRPr="00F03927">
              <w:rPr>
                <w:rFonts w:cs="Yagut" w:hint="cs"/>
                <w:sz w:val="20"/>
                <w:szCs w:val="20"/>
                <w:u w:val="single"/>
                <w:rtl/>
                <w:lang w:bidi="fa-IR"/>
              </w:rPr>
              <w:t>رويا خواجه حسني</w:t>
            </w:r>
          </w:p>
        </w:tc>
        <w:tc>
          <w:tcPr>
            <w:tcW w:w="747" w:type="dxa"/>
            <w:vAlign w:val="center"/>
          </w:tcPr>
          <w:p w:rsidR="00F03927" w:rsidRDefault="00F03927" w:rsidP="00C547E2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5F619A" w:rsidRPr="00C547E2">
        <w:trPr>
          <w:jc w:val="center"/>
        </w:trPr>
        <w:tc>
          <w:tcPr>
            <w:tcW w:w="693" w:type="dxa"/>
            <w:vAlign w:val="center"/>
          </w:tcPr>
          <w:p w:rsidR="005F619A" w:rsidRPr="00FB1F98" w:rsidRDefault="005F619A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B1F9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24</w:t>
            </w:r>
          </w:p>
        </w:tc>
        <w:tc>
          <w:tcPr>
            <w:tcW w:w="1107" w:type="dxa"/>
            <w:vAlign w:val="center"/>
          </w:tcPr>
          <w:p w:rsidR="005F619A" w:rsidRPr="00FB1F98" w:rsidRDefault="005F619A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B1F98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473/94</w:t>
            </w:r>
          </w:p>
        </w:tc>
        <w:tc>
          <w:tcPr>
            <w:tcW w:w="3933" w:type="dxa"/>
            <w:vAlign w:val="center"/>
          </w:tcPr>
          <w:p w:rsidR="005F619A" w:rsidRPr="00FB1F98" w:rsidRDefault="005F619A" w:rsidP="005F619A">
            <w:pPr>
              <w:jc w:val="center"/>
              <w:rPr>
                <w:rFonts w:cs="Yagut"/>
                <w:color w:val="FF0000"/>
                <w:sz w:val="20"/>
                <w:szCs w:val="20"/>
                <w:rtl/>
              </w:rPr>
            </w:pPr>
            <w:r w:rsidRPr="00FB1F98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t>ب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>ررس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م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eastAsia"/>
                <w:color w:val="FF0000"/>
                <w:sz w:val="20"/>
                <w:szCs w:val="20"/>
                <w:rtl/>
              </w:rPr>
              <w:t>زان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فلورا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eastAsia"/>
                <w:color w:val="FF0000"/>
                <w:sz w:val="20"/>
                <w:szCs w:val="20"/>
                <w:rtl/>
              </w:rPr>
              <w:t>د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در ش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eastAsia"/>
                <w:color w:val="FF0000"/>
                <w:sz w:val="20"/>
                <w:szCs w:val="20"/>
                <w:rtl/>
              </w:rPr>
              <w:t>ر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مادران کوهبنان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t xml:space="preserve"> واجد 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lastRenderedPageBreak/>
              <w:t>فلوروزيس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در مقا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eastAsia"/>
                <w:color w:val="FF0000"/>
                <w:sz w:val="20"/>
                <w:szCs w:val="20"/>
                <w:rtl/>
              </w:rPr>
              <w:t>سه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با فلورا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eastAsia"/>
                <w:color w:val="FF0000"/>
                <w:sz w:val="20"/>
                <w:szCs w:val="20"/>
                <w:rtl/>
              </w:rPr>
              <w:t>د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ش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ي</w:t>
            </w:r>
            <w:r w:rsidRPr="00FB1F98">
              <w:rPr>
                <w:rFonts w:cs="Yagut" w:hint="eastAsia"/>
                <w:color w:val="FF0000"/>
                <w:sz w:val="20"/>
                <w:szCs w:val="20"/>
                <w:rtl/>
              </w:rPr>
              <w:t>ر</w:t>
            </w:r>
            <w:r w:rsidRPr="00FB1F98">
              <w:rPr>
                <w:rFonts w:cs="Yagut"/>
                <w:color w:val="FF0000"/>
                <w:sz w:val="20"/>
                <w:szCs w:val="20"/>
                <w:rtl/>
              </w:rPr>
              <w:t xml:space="preserve"> مادران 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</w:rPr>
              <w:t>کوهبناني بدون فلوروزيس</w:t>
            </w:r>
          </w:p>
        </w:tc>
        <w:tc>
          <w:tcPr>
            <w:tcW w:w="1876" w:type="dxa"/>
            <w:vAlign w:val="center"/>
          </w:tcPr>
          <w:p w:rsidR="005F619A" w:rsidRPr="00FB1F98" w:rsidRDefault="005F619A" w:rsidP="00F03927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FB1F98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lastRenderedPageBreak/>
              <w:t xml:space="preserve">دکتر حميدرضا </w:t>
            </w:r>
            <w:r w:rsidRPr="00FB1F98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lastRenderedPageBreak/>
              <w:t>پوراسلامي</w:t>
            </w:r>
          </w:p>
        </w:tc>
        <w:tc>
          <w:tcPr>
            <w:tcW w:w="2624" w:type="dxa"/>
            <w:vAlign w:val="center"/>
          </w:tcPr>
          <w:p w:rsidR="005F619A" w:rsidRPr="00FB1F98" w:rsidRDefault="005F619A" w:rsidP="00F03927">
            <w:pPr>
              <w:bidi/>
              <w:jc w:val="center"/>
              <w:rPr>
                <w:rFonts w:cs="Yagut"/>
                <w:color w:val="FF0000"/>
                <w:sz w:val="20"/>
                <w:szCs w:val="20"/>
                <w:rtl/>
                <w:lang w:bidi="fa-IR"/>
              </w:rPr>
            </w:pPr>
            <w:r w:rsidRPr="00FB1F98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lastRenderedPageBreak/>
              <w:t xml:space="preserve">دکتر الهام فرخ گيسور_دکتر پيام </w:t>
            </w:r>
            <w:r w:rsidRPr="00FB1F98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lastRenderedPageBreak/>
              <w:t>خزايلي_کتايون پوراسلامي</w:t>
            </w:r>
          </w:p>
        </w:tc>
        <w:tc>
          <w:tcPr>
            <w:tcW w:w="747" w:type="dxa"/>
            <w:vAlign w:val="center"/>
          </w:tcPr>
          <w:p w:rsidR="005F619A" w:rsidRPr="00FB1F98" w:rsidRDefault="00FB1F98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</w:rPr>
              <w:lastRenderedPageBreak/>
              <w:t>خاتمه</w:t>
            </w:r>
          </w:p>
        </w:tc>
      </w:tr>
      <w:tr w:rsidR="00D00ED8" w:rsidRPr="00C547E2" w:rsidTr="00ED1893">
        <w:trPr>
          <w:jc w:val="center"/>
        </w:trPr>
        <w:tc>
          <w:tcPr>
            <w:tcW w:w="693" w:type="dxa"/>
            <w:vAlign w:val="center"/>
          </w:tcPr>
          <w:p w:rsidR="00D00ED8" w:rsidRDefault="00D00ED8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lastRenderedPageBreak/>
              <w:t>25</w:t>
            </w:r>
          </w:p>
        </w:tc>
        <w:tc>
          <w:tcPr>
            <w:tcW w:w="1107" w:type="dxa"/>
            <w:vAlign w:val="center"/>
          </w:tcPr>
          <w:p w:rsidR="00D00ED8" w:rsidRDefault="00D00ED8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511/94</w:t>
            </w:r>
          </w:p>
        </w:tc>
        <w:tc>
          <w:tcPr>
            <w:tcW w:w="3933" w:type="dxa"/>
            <w:vAlign w:val="center"/>
          </w:tcPr>
          <w:p w:rsidR="00D00ED8" w:rsidRPr="005F619A" w:rsidRDefault="00D00ED8" w:rsidP="00D00ED8">
            <w:pPr>
              <w:bidi/>
              <w:jc w:val="center"/>
              <w:rPr>
                <w:rFonts w:cs="Yagu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B4FCC">
              <w:rPr>
                <w:rFonts w:cs="Zar"/>
                <w:sz w:val="22"/>
                <w:szCs w:val="22"/>
                <w:rtl/>
              </w:rPr>
              <w:t xml:space="preserve">شيوع هيپومينراليزاسيون مولار - اينسيزور </w:t>
            </w:r>
            <w:r w:rsidRPr="007B4FCC">
              <w:rPr>
                <w:rFonts w:cs="Zar" w:hint="cs"/>
                <w:sz w:val="22"/>
                <w:szCs w:val="22"/>
                <w:rtl/>
                <w:lang w:bidi="fa-IR"/>
              </w:rPr>
              <w:t>در</w:t>
            </w:r>
            <w:r w:rsidRPr="007B4FCC">
              <w:rPr>
                <w:rFonts w:cs="Zar"/>
                <w:sz w:val="22"/>
                <w:szCs w:val="22"/>
                <w:rtl/>
              </w:rPr>
              <w:t>دانش اموزان</w:t>
            </w:r>
            <w:r w:rsidRPr="007B4FCC">
              <w:rPr>
                <w:rFonts w:cs="Zar"/>
                <w:sz w:val="22"/>
                <w:szCs w:val="22"/>
              </w:rPr>
              <w:t xml:space="preserve"> 12</w:t>
            </w:r>
            <w:r w:rsidRPr="007B4FCC">
              <w:rPr>
                <w:rFonts w:cs="Zar" w:hint="cs"/>
                <w:sz w:val="22"/>
                <w:szCs w:val="22"/>
                <w:rtl/>
              </w:rPr>
              <w:t xml:space="preserve">-7 </w:t>
            </w:r>
            <w:r w:rsidRPr="007B4FCC">
              <w:rPr>
                <w:rFonts w:cs="Zar"/>
                <w:sz w:val="22"/>
                <w:szCs w:val="22"/>
                <w:rtl/>
              </w:rPr>
              <w:t>سال</w:t>
            </w:r>
            <w:r w:rsidRPr="007B4FCC">
              <w:rPr>
                <w:rFonts w:cs="Zar" w:hint="cs"/>
                <w:sz w:val="22"/>
                <w:szCs w:val="22"/>
                <w:rtl/>
              </w:rPr>
              <w:t>ه</w:t>
            </w:r>
            <w:r w:rsidRPr="007B4FCC">
              <w:rPr>
                <w:rFonts w:cs="Zar"/>
                <w:sz w:val="22"/>
                <w:szCs w:val="22"/>
                <w:rtl/>
              </w:rPr>
              <w:t xml:space="preserve"> شهر كرمان</w:t>
            </w:r>
            <w:r w:rsidRPr="007B4FCC">
              <w:rPr>
                <w:rFonts w:cs="Zar"/>
                <w:sz w:val="22"/>
                <w:szCs w:val="22"/>
              </w:rPr>
              <w:t xml:space="preserve"> </w:t>
            </w:r>
            <w:r w:rsidRPr="007B4FCC">
              <w:rPr>
                <w:rFonts w:cs="Zar" w:hint="cs"/>
                <w:sz w:val="22"/>
                <w:szCs w:val="22"/>
                <w:rtl/>
                <w:lang w:bidi="fa-IR"/>
              </w:rPr>
              <w:t>سال تحص</w:t>
            </w:r>
            <w:r>
              <w:rPr>
                <w:rFonts w:cs="Zar" w:hint="cs"/>
                <w:sz w:val="22"/>
                <w:szCs w:val="22"/>
                <w:rtl/>
                <w:lang w:bidi="fa-IR"/>
              </w:rPr>
              <w:t>ي</w:t>
            </w:r>
            <w:r w:rsidRPr="007B4FCC">
              <w:rPr>
                <w:rFonts w:cs="Zar" w:hint="cs"/>
                <w:sz w:val="22"/>
                <w:szCs w:val="22"/>
                <w:rtl/>
                <w:lang w:bidi="fa-IR"/>
              </w:rPr>
              <w:t>ل</w:t>
            </w:r>
            <w:r>
              <w:rPr>
                <w:rFonts w:cs="Zar" w:hint="cs"/>
                <w:sz w:val="22"/>
                <w:szCs w:val="22"/>
                <w:rtl/>
                <w:lang w:bidi="fa-IR"/>
              </w:rPr>
              <w:t>ي</w:t>
            </w:r>
            <w:r w:rsidRPr="007B4FCC">
              <w:rPr>
                <w:rFonts w:cs="Zar" w:hint="cs"/>
                <w:sz w:val="22"/>
                <w:szCs w:val="22"/>
                <w:rtl/>
                <w:lang w:bidi="fa-IR"/>
              </w:rPr>
              <w:t xml:space="preserve">  95-1394</w:t>
            </w:r>
          </w:p>
        </w:tc>
        <w:tc>
          <w:tcPr>
            <w:tcW w:w="1876" w:type="dxa"/>
            <w:vAlign w:val="center"/>
          </w:tcPr>
          <w:p w:rsidR="00D00ED8" w:rsidRPr="005F619A" w:rsidRDefault="00D00ED8" w:rsidP="00D00ED8">
            <w:pPr>
              <w:bidi/>
              <w:jc w:val="center"/>
              <w:rPr>
                <w:rFonts w:ascii="Arial" w:hAnsi="Arial" w:cs="Yagu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619A">
              <w:rPr>
                <w:rFonts w:ascii="Arial" w:hAnsi="Arial" w:cs="Yagut" w:hint="cs"/>
                <w:color w:val="000000" w:themeColor="text1"/>
                <w:sz w:val="20"/>
                <w:szCs w:val="20"/>
                <w:rtl/>
              </w:rPr>
              <w:t>دکتر حميدرضا پوراسلامي</w:t>
            </w:r>
          </w:p>
        </w:tc>
        <w:tc>
          <w:tcPr>
            <w:tcW w:w="2624" w:type="dxa"/>
          </w:tcPr>
          <w:p w:rsidR="00D00ED8" w:rsidRPr="007B4FCC" w:rsidRDefault="00D00ED8" w:rsidP="00D00ED8">
            <w:pPr>
              <w:bidi/>
              <w:jc w:val="center"/>
              <w:rPr>
                <w:rFonts w:ascii="Arial" w:hAnsi="Arial" w:cs="Zar"/>
                <w:lang w:bidi="fa-IR"/>
              </w:rPr>
            </w:pPr>
            <w:r w:rsidRPr="007B4FCC">
              <w:rPr>
                <w:rFonts w:ascii="Arial" w:hAnsi="Arial" w:cs="Zar" w:hint="cs"/>
                <w:rtl/>
                <w:lang w:bidi="fa-IR"/>
              </w:rPr>
              <w:t>رض</w:t>
            </w:r>
            <w:r>
              <w:rPr>
                <w:rFonts w:ascii="Arial" w:hAnsi="Arial" w:cs="Zar" w:hint="cs"/>
                <w:rtl/>
                <w:lang w:bidi="fa-IR"/>
              </w:rPr>
              <w:t>ي</w:t>
            </w:r>
            <w:r w:rsidRPr="007B4FCC">
              <w:rPr>
                <w:rFonts w:ascii="Arial" w:hAnsi="Arial" w:cs="Zar" w:hint="cs"/>
                <w:rtl/>
                <w:lang w:bidi="fa-IR"/>
              </w:rPr>
              <w:t>ه شجاع</w:t>
            </w:r>
            <w:r>
              <w:rPr>
                <w:rFonts w:ascii="Arial" w:hAnsi="Arial" w:cs="Zar" w:hint="cs"/>
                <w:rtl/>
                <w:lang w:bidi="fa-IR"/>
              </w:rPr>
              <w:t>ي</w:t>
            </w:r>
            <w:r w:rsidRPr="007B4FCC">
              <w:rPr>
                <w:rFonts w:ascii="Arial" w:hAnsi="Arial" w:cs="Zar" w:hint="cs"/>
                <w:rtl/>
                <w:lang w:bidi="fa-IR"/>
              </w:rPr>
              <w:t xml:space="preserve"> پور</w:t>
            </w:r>
            <w:r>
              <w:rPr>
                <w:rFonts w:ascii="Arial" w:hAnsi="Arial" w:cs="Zar" w:hint="cs"/>
                <w:rtl/>
                <w:lang w:bidi="fa-IR"/>
              </w:rPr>
              <w:t xml:space="preserve">، </w:t>
            </w:r>
            <w:r w:rsidRPr="007B4FCC">
              <w:rPr>
                <w:rFonts w:ascii="Arial" w:hAnsi="Arial" w:cs="Zar" w:hint="cs"/>
                <w:rtl/>
              </w:rPr>
              <w:t>حم</w:t>
            </w:r>
            <w:r>
              <w:rPr>
                <w:rFonts w:ascii="Arial" w:hAnsi="Arial" w:cs="Zar" w:hint="cs"/>
                <w:rtl/>
              </w:rPr>
              <w:t>ي</w:t>
            </w:r>
            <w:r w:rsidRPr="007B4FCC">
              <w:rPr>
                <w:rFonts w:ascii="Arial" w:hAnsi="Arial" w:cs="Zar" w:hint="cs"/>
                <w:rtl/>
              </w:rPr>
              <w:t>د شر</w:t>
            </w:r>
            <w:r>
              <w:rPr>
                <w:rFonts w:ascii="Arial" w:hAnsi="Arial" w:cs="Zar" w:hint="cs"/>
                <w:rtl/>
              </w:rPr>
              <w:t>ي</w:t>
            </w:r>
            <w:r w:rsidRPr="007B4FCC">
              <w:rPr>
                <w:rFonts w:ascii="Arial" w:hAnsi="Arial" w:cs="Zar" w:hint="cs"/>
                <w:rtl/>
              </w:rPr>
              <w:t>ف</w:t>
            </w:r>
            <w:r>
              <w:rPr>
                <w:rFonts w:ascii="Arial" w:hAnsi="Arial" w:cs="Zar" w:hint="cs"/>
                <w:rtl/>
              </w:rPr>
              <w:t>ي</w:t>
            </w:r>
            <w:r>
              <w:rPr>
                <w:rFonts w:ascii="Arial" w:hAnsi="Arial" w:cs="Zar" w:hint="cs"/>
                <w:rtl/>
                <w:lang w:bidi="fa-IR"/>
              </w:rPr>
              <w:t xml:space="preserve">، </w:t>
            </w:r>
            <w:r w:rsidRPr="00151278">
              <w:rPr>
                <w:rFonts w:ascii="Arial" w:hAnsi="Arial" w:cs="Zar" w:hint="cs"/>
                <w:u w:val="single"/>
                <w:rtl/>
              </w:rPr>
              <w:t>شيما عباسپور</w:t>
            </w:r>
          </w:p>
        </w:tc>
        <w:tc>
          <w:tcPr>
            <w:tcW w:w="747" w:type="dxa"/>
            <w:vAlign w:val="center"/>
          </w:tcPr>
          <w:p w:rsidR="00D00ED8" w:rsidRDefault="00D00ED8" w:rsidP="00C547E2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4622CA" w:rsidRPr="00C547E2" w:rsidTr="00410865">
        <w:trPr>
          <w:jc w:val="center"/>
        </w:trPr>
        <w:tc>
          <w:tcPr>
            <w:tcW w:w="693" w:type="dxa"/>
            <w:vAlign w:val="center"/>
          </w:tcPr>
          <w:p w:rsidR="004622CA" w:rsidRDefault="004622CA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26</w:t>
            </w:r>
          </w:p>
        </w:tc>
        <w:tc>
          <w:tcPr>
            <w:tcW w:w="1107" w:type="dxa"/>
            <w:vAlign w:val="center"/>
          </w:tcPr>
          <w:p w:rsidR="004622CA" w:rsidRDefault="004622CA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643/94</w:t>
            </w:r>
          </w:p>
        </w:tc>
        <w:tc>
          <w:tcPr>
            <w:tcW w:w="3933" w:type="dxa"/>
            <w:vAlign w:val="center"/>
          </w:tcPr>
          <w:p w:rsidR="004622CA" w:rsidRDefault="0080095B">
            <w:pPr>
              <w:bidi/>
              <w:jc w:val="center"/>
              <w:rPr>
                <w:rFonts w:ascii="Arial" w:hAnsi="Arial" w:cs="Yagut"/>
                <w:sz w:val="22"/>
                <w:szCs w:val="22"/>
              </w:rPr>
            </w:pPr>
            <w:r w:rsidRPr="0080095B">
              <w:rPr>
                <w:rFonts w:ascii="Arial" w:hAnsi="Arial" w:cs="Yagut"/>
                <w:sz w:val="22"/>
                <w:szCs w:val="22"/>
                <w:rtl/>
              </w:rPr>
              <w:t>مقايسه هيستولوژ</w:t>
            </w:r>
            <w:r w:rsidRPr="0080095B">
              <w:rPr>
                <w:rFonts w:ascii="Arial" w:hAnsi="Arial" w:cs="Yagut" w:hint="cs"/>
                <w:sz w:val="22"/>
                <w:szCs w:val="22"/>
                <w:rtl/>
              </w:rPr>
              <w:t>ی</w:t>
            </w:r>
            <w:r w:rsidRPr="0080095B">
              <w:rPr>
                <w:rFonts w:ascii="Arial" w:hAnsi="Arial" w:cs="Yagut"/>
                <w:sz w:val="22"/>
                <w:szCs w:val="22"/>
                <w:rtl/>
              </w:rPr>
              <w:t xml:space="preserve"> اعصاب ميلينه و غير ميلينه و درک درد در دندانهاي مولر اول و دوم شيري کودکان 8-5 ساله</w:t>
            </w:r>
          </w:p>
        </w:tc>
        <w:tc>
          <w:tcPr>
            <w:tcW w:w="1876" w:type="dxa"/>
            <w:vAlign w:val="center"/>
          </w:tcPr>
          <w:p w:rsidR="004622CA" w:rsidRDefault="004622CA">
            <w:pPr>
              <w:bidi/>
              <w:jc w:val="center"/>
              <w:rPr>
                <w:rFonts w:ascii="Arial" w:hAnsi="Arial" w:cs="Yagut"/>
                <w:sz w:val="22"/>
                <w:szCs w:val="22"/>
              </w:rPr>
            </w:pPr>
            <w:r>
              <w:rPr>
                <w:rFonts w:ascii="Arial" w:hAnsi="Arial" w:cs="Yagut" w:hint="cs"/>
                <w:sz w:val="22"/>
                <w:szCs w:val="22"/>
                <w:rtl/>
              </w:rPr>
              <w:t xml:space="preserve">دکتر حميدرضا پوراسلامي   </w:t>
            </w:r>
          </w:p>
        </w:tc>
        <w:tc>
          <w:tcPr>
            <w:tcW w:w="2624" w:type="dxa"/>
            <w:vAlign w:val="center"/>
          </w:tcPr>
          <w:p w:rsidR="004622CA" w:rsidRDefault="004622CA">
            <w:pPr>
              <w:bidi/>
              <w:jc w:val="center"/>
              <w:rPr>
                <w:rFonts w:ascii="Arial" w:hAnsi="Arial" w:cs="Yagut"/>
                <w:sz w:val="22"/>
                <w:szCs w:val="22"/>
              </w:rPr>
            </w:pPr>
            <w:r>
              <w:rPr>
                <w:rFonts w:ascii="Arial" w:hAnsi="Arial" w:cs="Yagut" w:hint="cs"/>
                <w:sz w:val="22"/>
                <w:szCs w:val="22"/>
                <w:rtl/>
              </w:rPr>
              <w:t>دکتر مجيد اسدي ،</w:t>
            </w:r>
            <w:r>
              <w:rPr>
                <w:rFonts w:ascii="Arial" w:hAnsi="Arial" w:cs="Yagut" w:hint="cs"/>
                <w:sz w:val="22"/>
                <w:szCs w:val="22"/>
                <w:u w:val="single"/>
                <w:rtl/>
              </w:rPr>
              <w:t xml:space="preserve"> دکتر مهرناز خادمي</w:t>
            </w:r>
          </w:p>
        </w:tc>
        <w:tc>
          <w:tcPr>
            <w:tcW w:w="747" w:type="dxa"/>
            <w:vAlign w:val="center"/>
          </w:tcPr>
          <w:p w:rsidR="004622CA" w:rsidRDefault="004622CA" w:rsidP="00C547E2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</w:tbl>
    <w:p w:rsidR="00AD399C" w:rsidRPr="00C547E2" w:rsidRDefault="00AD399C" w:rsidP="00C547E2">
      <w:pPr>
        <w:bidi/>
        <w:jc w:val="center"/>
        <w:rPr>
          <w:rFonts w:cs="Zar"/>
          <w:sz w:val="18"/>
          <w:szCs w:val="20"/>
        </w:rPr>
      </w:pPr>
    </w:p>
    <w:p w:rsidR="00AD399C" w:rsidRPr="00C547E2" w:rsidRDefault="00B7368E" w:rsidP="00800BA1">
      <w:pPr>
        <w:bidi/>
        <w:jc w:val="center"/>
        <w:rPr>
          <w:rFonts w:cs="Zar"/>
          <w:b/>
          <w:bCs/>
          <w:szCs w:val="26"/>
          <w:rtl/>
        </w:rPr>
      </w:pPr>
      <w:r>
        <w:rPr>
          <w:rFonts w:cs="Zar" w:hint="cs"/>
          <w:b/>
          <w:bCs/>
          <w:szCs w:val="26"/>
          <w:rtl/>
        </w:rPr>
        <w:t>د</w:t>
      </w:r>
      <w:r w:rsidR="00AD399C" w:rsidRPr="00C547E2">
        <w:rPr>
          <w:rFonts w:cs="Zar" w:hint="cs"/>
          <w:b/>
          <w:bCs/>
          <w:szCs w:val="26"/>
          <w:rtl/>
        </w:rPr>
        <w:t>کتر شيرين پورنورمحمدي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320"/>
        <w:gridCol w:w="1849"/>
        <w:gridCol w:w="2264"/>
        <w:gridCol w:w="747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3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849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64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747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09/85</w:t>
            </w:r>
          </w:p>
        </w:tc>
        <w:tc>
          <w:tcPr>
            <w:tcW w:w="4320" w:type="dxa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بررسي اثر چهار گياه دارويي ضد ديابت </w:t>
            </w:r>
            <w:r w:rsidRPr="00FA5A65">
              <w:rPr>
                <w:color w:val="FF0000"/>
                <w:sz w:val="20"/>
                <w:szCs w:val="20"/>
              </w:rPr>
              <w:t>Teucrium poliuo, trigonella foenum graecum olea europea, Vaccinium artostaphy10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روي انسولين مترشحه از جزاير لانگرهانس جدا شده از موش راتوس</w:t>
            </w:r>
          </w:p>
        </w:tc>
        <w:tc>
          <w:tcPr>
            <w:tcW w:w="1849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شيرين پورنورمحمدي</w:t>
            </w:r>
          </w:p>
        </w:tc>
        <w:tc>
          <w:tcPr>
            <w:tcW w:w="2264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فريبا شريفي فر</w:t>
            </w:r>
          </w:p>
        </w:tc>
        <w:tc>
          <w:tcPr>
            <w:tcW w:w="747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26/85</w:t>
            </w:r>
          </w:p>
        </w:tc>
        <w:tc>
          <w:tcPr>
            <w:tcW w:w="4320" w:type="dxa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بررسي ميزان پراکسيداسيون ليپيدي سرم کارگران کارخانه سيمان شهرستان کرمان</w:t>
            </w:r>
          </w:p>
        </w:tc>
        <w:tc>
          <w:tcPr>
            <w:tcW w:w="1849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شيرين پورنورمحمدي</w:t>
            </w:r>
          </w:p>
        </w:tc>
        <w:tc>
          <w:tcPr>
            <w:tcW w:w="2264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علي اسدي پور، اکرم رنجبر</w:t>
            </w:r>
          </w:p>
        </w:tc>
        <w:tc>
          <w:tcPr>
            <w:tcW w:w="747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rtl/>
              </w:rPr>
            </w:pPr>
            <w:r w:rsidRPr="00FA5A65">
              <w:rPr>
                <w:rFonts w:hint="cs"/>
                <w:color w:val="FF000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3</w:t>
            </w:r>
          </w:p>
        </w:tc>
        <w:tc>
          <w:tcPr>
            <w:tcW w:w="1080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C547E2">
              <w:rPr>
                <w:rFonts w:cs="Zar" w:hint="cs"/>
                <w:b/>
                <w:bCs/>
                <w:sz w:val="20"/>
                <w:szCs w:val="22"/>
                <w:rtl/>
              </w:rPr>
              <w:t>25/86</w:t>
            </w:r>
          </w:p>
        </w:tc>
        <w:tc>
          <w:tcPr>
            <w:tcW w:w="4320" w:type="dxa"/>
          </w:tcPr>
          <w:p w:rsidR="00AD399C" w:rsidRPr="00FD3B9D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FD3B9D">
              <w:rPr>
                <w:rFonts w:hint="cs"/>
                <w:sz w:val="20"/>
                <w:szCs w:val="20"/>
                <w:rtl/>
              </w:rPr>
              <w:t>بررسي تغييرات پراکسيداسيون ليپيدي جزاير لانگرهانس جدا شده از رت و انسولين مترشحه آنها ناشي از همراهي ترکيب نمک فلزي (وانادات، سلنات، موليبدات) با 2 گياه موثر بر کاهش قند خون دانه شنبليله و برگ زيتون</w:t>
            </w:r>
          </w:p>
        </w:tc>
        <w:tc>
          <w:tcPr>
            <w:tcW w:w="1849" w:type="dxa"/>
            <w:vAlign w:val="center"/>
          </w:tcPr>
          <w:p w:rsidR="00AD399C" w:rsidRPr="00FD3B9D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FD3B9D">
              <w:rPr>
                <w:rFonts w:hint="cs"/>
                <w:sz w:val="20"/>
                <w:szCs w:val="20"/>
                <w:rtl/>
              </w:rPr>
              <w:t>دکتر شيرين پورنورمحمدي</w:t>
            </w:r>
          </w:p>
        </w:tc>
        <w:tc>
          <w:tcPr>
            <w:tcW w:w="2264" w:type="dxa"/>
            <w:vAlign w:val="center"/>
          </w:tcPr>
          <w:p w:rsidR="00AD399C" w:rsidRPr="00FD3B9D" w:rsidRDefault="00AD399C" w:rsidP="00193C65">
            <w:pPr>
              <w:pStyle w:val="StyleComplexZar11ptCentered"/>
              <w:rPr>
                <w:sz w:val="20"/>
                <w:szCs w:val="20"/>
                <w:rtl/>
              </w:rPr>
            </w:pPr>
            <w:r w:rsidRPr="00FD3B9D">
              <w:rPr>
                <w:rFonts w:hint="cs"/>
                <w:sz w:val="20"/>
                <w:szCs w:val="20"/>
                <w:rtl/>
              </w:rPr>
              <w:t>دکتر غلامحسينيان، دکتر فريبا شريفي فر ، دکتر سنجري، دکتر لاريجاني مريم حسين</w:t>
            </w:r>
            <w:r w:rsidR="00016248">
              <w:rPr>
                <w:rFonts w:hint="cs"/>
                <w:sz w:val="20"/>
                <w:szCs w:val="20"/>
                <w:rtl/>
              </w:rPr>
              <w:t>ي</w:t>
            </w:r>
            <w:r w:rsidRPr="00FD3B9D">
              <w:rPr>
                <w:rFonts w:hint="cs"/>
                <w:sz w:val="20"/>
                <w:szCs w:val="20"/>
                <w:rtl/>
              </w:rPr>
              <w:t xml:space="preserve"> (پايان نامه)</w:t>
            </w:r>
          </w:p>
        </w:tc>
        <w:tc>
          <w:tcPr>
            <w:tcW w:w="747" w:type="dxa"/>
            <w:vAlign w:val="center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  <w:lang w:bidi="fa-IR"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  <w:lang w:bidi="fa-IR"/>
              </w:rPr>
              <w:t>4</w:t>
            </w:r>
          </w:p>
        </w:tc>
        <w:tc>
          <w:tcPr>
            <w:tcW w:w="108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88/86</w:t>
            </w:r>
          </w:p>
        </w:tc>
        <w:tc>
          <w:tcPr>
            <w:tcW w:w="4320" w:type="dxa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بررسي فعاليت آنزيم گاماگلوتاميل ترانسفراز و ميزان نيتريک اکسيد به عنوان مارکرهاي اکسيداتيو و نيتروزاتيو استرس در شاغلين کارخانه سيمان کرمان</w:t>
            </w:r>
          </w:p>
        </w:tc>
        <w:tc>
          <w:tcPr>
            <w:tcW w:w="1849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شيرين پورنورمحمدي</w:t>
            </w:r>
          </w:p>
        </w:tc>
        <w:tc>
          <w:tcPr>
            <w:tcW w:w="2264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محمودرضا حيدري، دکتر احمد غلامحسينيان، رضا اصغري (پايآن نامه)</w:t>
            </w:r>
          </w:p>
        </w:tc>
        <w:tc>
          <w:tcPr>
            <w:tcW w:w="747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 xml:space="preserve">خاتمه 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  <w:lang w:bidi="fa-IR"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  <w:lang w:bidi="fa-IR"/>
              </w:rPr>
              <w:t>5</w:t>
            </w:r>
          </w:p>
        </w:tc>
        <w:tc>
          <w:tcPr>
            <w:tcW w:w="1080" w:type="dxa"/>
            <w:vAlign w:val="center"/>
          </w:tcPr>
          <w:p w:rsidR="00AD399C" w:rsidRPr="00FA5A65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131/87 غ</w:t>
            </w:r>
          </w:p>
        </w:tc>
        <w:tc>
          <w:tcPr>
            <w:tcW w:w="4320" w:type="dxa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پايآن نامه ها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ارائه شده در دانشکده داروساز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دانشگاه علوم پزشک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کرمان از نظر بازده علم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از بدو تاسيس تا پايآن سال 1386 </w:t>
            </w:r>
          </w:p>
        </w:tc>
        <w:tc>
          <w:tcPr>
            <w:tcW w:w="1849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شيرين پورنورمحمدي</w:t>
            </w:r>
          </w:p>
        </w:tc>
        <w:tc>
          <w:tcPr>
            <w:tcW w:w="2264" w:type="dxa"/>
            <w:vAlign w:val="center"/>
          </w:tcPr>
          <w:p w:rsidR="00AD399C" w:rsidRPr="00FA5A65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دکتر عل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اکبر حقدوست، مصطف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 xml:space="preserve"> جعفر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FA5A65">
              <w:rPr>
                <w:rFonts w:hint="cs"/>
                <w:color w:val="FF0000"/>
                <w:sz w:val="20"/>
                <w:szCs w:val="20"/>
                <w:rtl/>
              </w:rPr>
              <w:t>، مهديه قضو</w:t>
            </w:r>
            <w:r w:rsidR="00016248" w:rsidRPr="00FA5A65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747" w:type="dxa"/>
            <w:vAlign w:val="center"/>
          </w:tcPr>
          <w:p w:rsidR="00AD399C" w:rsidRPr="00FA5A65" w:rsidRDefault="003525DD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585516" w:rsidRPr="00C547E2">
        <w:trPr>
          <w:jc w:val="center"/>
        </w:trPr>
        <w:tc>
          <w:tcPr>
            <w:tcW w:w="720" w:type="dxa"/>
            <w:vAlign w:val="center"/>
          </w:tcPr>
          <w:p w:rsidR="00585516" w:rsidRPr="00FA5A65" w:rsidRDefault="00585516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  <w:lang w:bidi="fa-IR"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  <w:lang w:bidi="fa-IR"/>
              </w:rPr>
              <w:t>6</w:t>
            </w:r>
          </w:p>
        </w:tc>
        <w:tc>
          <w:tcPr>
            <w:tcW w:w="1080" w:type="dxa"/>
            <w:vAlign w:val="center"/>
          </w:tcPr>
          <w:p w:rsidR="00585516" w:rsidRPr="00FA5A65" w:rsidRDefault="00585516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52/88</w:t>
            </w:r>
            <w:r w:rsidR="00047E7C" w:rsidRPr="00FA5A65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 xml:space="preserve"> گ</w:t>
            </w:r>
          </w:p>
        </w:tc>
        <w:tc>
          <w:tcPr>
            <w:tcW w:w="4320" w:type="dxa"/>
            <w:vAlign w:val="center"/>
          </w:tcPr>
          <w:p w:rsidR="00585516" w:rsidRPr="00FA5A65" w:rsidRDefault="00585516" w:rsidP="00585516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مقايسه اثرات حاد و مزمن عصاره گياه </w:t>
            </w:r>
            <w:r w:rsidRPr="00FA5A65">
              <w:rPr>
                <w:rFonts w:cs="Zar"/>
                <w:b w:val="0"/>
                <w:bCs w:val="0"/>
                <w:color w:val="FF0000"/>
                <w:sz w:val="20"/>
                <w:szCs w:val="20"/>
                <w:lang w:bidi="fa-IR"/>
              </w:rPr>
              <w:t>m</w:t>
            </w:r>
            <w:r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FA5A65">
              <w:rPr>
                <w:rFonts w:cs="Zar"/>
                <w:b w:val="0"/>
                <w:bCs w:val="0"/>
                <w:color w:val="FF0000"/>
                <w:sz w:val="20"/>
                <w:szCs w:val="20"/>
                <w:lang w:bidi="fa-IR"/>
              </w:rPr>
              <w:t xml:space="preserve">  Trigonella foenum graecu</w:t>
            </w:r>
            <w:r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 فعاليت ترشحي رده سلولي انسولينوما</w:t>
            </w:r>
          </w:p>
        </w:tc>
        <w:tc>
          <w:tcPr>
            <w:tcW w:w="1849" w:type="dxa"/>
            <w:vAlign w:val="center"/>
          </w:tcPr>
          <w:p w:rsidR="00585516" w:rsidRPr="00FA5A65" w:rsidRDefault="00585516" w:rsidP="00585516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دكتر شيرين </w:t>
            </w:r>
            <w:r w:rsidR="00AB3FE1"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پ</w:t>
            </w:r>
            <w:r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ورنورمحمدي</w:t>
            </w:r>
          </w:p>
        </w:tc>
        <w:tc>
          <w:tcPr>
            <w:tcW w:w="2264" w:type="dxa"/>
            <w:vAlign w:val="center"/>
          </w:tcPr>
          <w:p w:rsidR="00585516" w:rsidRPr="00FA5A65" w:rsidRDefault="00585516" w:rsidP="00585516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FA5A65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--------------</w:t>
            </w:r>
          </w:p>
        </w:tc>
        <w:tc>
          <w:tcPr>
            <w:tcW w:w="747" w:type="dxa"/>
            <w:vAlign w:val="center"/>
          </w:tcPr>
          <w:p w:rsidR="00585516" w:rsidRPr="00FA5A65" w:rsidRDefault="009C33D2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FD3B9D" w:rsidRPr="00C547E2">
        <w:trPr>
          <w:jc w:val="center"/>
        </w:trPr>
        <w:tc>
          <w:tcPr>
            <w:tcW w:w="720" w:type="dxa"/>
            <w:vAlign w:val="center"/>
          </w:tcPr>
          <w:p w:rsidR="00FD3B9D" w:rsidRDefault="00FD3B9D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7</w:t>
            </w:r>
          </w:p>
        </w:tc>
        <w:tc>
          <w:tcPr>
            <w:tcW w:w="1080" w:type="dxa"/>
            <w:vAlign w:val="center"/>
          </w:tcPr>
          <w:p w:rsidR="00FD3B9D" w:rsidRDefault="00FD3B9D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196/89 گ</w:t>
            </w:r>
          </w:p>
        </w:tc>
        <w:tc>
          <w:tcPr>
            <w:tcW w:w="4320" w:type="dxa"/>
            <w:vAlign w:val="center"/>
          </w:tcPr>
          <w:p w:rsidR="00FD3B9D" w:rsidRPr="005F5CA8" w:rsidRDefault="00FD3B9D" w:rsidP="00585516">
            <w:pPr>
              <w:pStyle w:val="Heading2"/>
              <w:jc w:val="lowKashida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بررس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اثر اسانس مريم گل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لاله زار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و آويشن شيراز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بر مهار فعاليت آنزيم استيل کولين استراز در مغز موش سور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849" w:type="dxa"/>
            <w:vAlign w:val="center"/>
          </w:tcPr>
          <w:p w:rsidR="00FD3B9D" w:rsidRPr="005F5CA8" w:rsidRDefault="00FD3B9D" w:rsidP="00585516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دکتر شيرين پورنورمحمد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2264" w:type="dxa"/>
            <w:vAlign w:val="center"/>
          </w:tcPr>
          <w:p w:rsidR="00FD3B9D" w:rsidRPr="005F5CA8" w:rsidRDefault="00FD3B9D" w:rsidP="00585516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دکتر فريبا شريف</w:t>
            </w:r>
            <w:r w:rsidR="00016248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فر</w:t>
            </w:r>
          </w:p>
        </w:tc>
        <w:tc>
          <w:tcPr>
            <w:tcW w:w="747" w:type="dxa"/>
            <w:vAlign w:val="center"/>
          </w:tcPr>
          <w:p w:rsidR="00FD3B9D" w:rsidRDefault="00FD3B9D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</w:tbl>
    <w:p w:rsidR="00AD399C" w:rsidRPr="00C547E2" w:rsidRDefault="00AD399C" w:rsidP="00C547E2">
      <w:pPr>
        <w:bidi/>
        <w:jc w:val="center"/>
        <w:outlineLvl w:val="0"/>
        <w:rPr>
          <w:rFonts w:cs="Zar"/>
          <w:sz w:val="18"/>
          <w:szCs w:val="20"/>
          <w:rtl/>
        </w:rPr>
      </w:pPr>
    </w:p>
    <w:p w:rsidR="00AD399C" w:rsidRPr="00C547E2" w:rsidRDefault="00AD399C" w:rsidP="00C547E2">
      <w:pPr>
        <w:bidi/>
        <w:jc w:val="center"/>
        <w:outlineLvl w:val="0"/>
        <w:rPr>
          <w:rFonts w:cs="Zar"/>
          <w:b/>
          <w:bCs/>
          <w:szCs w:val="26"/>
          <w:rtl/>
        </w:rPr>
      </w:pPr>
      <w:r w:rsidRPr="00C547E2">
        <w:rPr>
          <w:rFonts w:cs="Zar" w:hint="cs"/>
          <w:b/>
          <w:bCs/>
          <w:szCs w:val="26"/>
          <w:rtl/>
        </w:rPr>
        <w:t>دکتر مسعود پريرخ</w:t>
      </w:r>
    </w:p>
    <w:tbl>
      <w:tblPr>
        <w:bidiVisual/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175"/>
        <w:gridCol w:w="375"/>
        <w:gridCol w:w="1245"/>
        <w:gridCol w:w="60"/>
        <w:gridCol w:w="2535"/>
        <w:gridCol w:w="236"/>
        <w:gridCol w:w="679"/>
        <w:gridCol w:w="236"/>
      </w:tblGrid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175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620" w:type="dxa"/>
            <w:gridSpan w:val="2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595" w:type="dxa"/>
            <w:gridSpan w:val="2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15" w:type="dxa"/>
            <w:gridSpan w:val="2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01/80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مقايسه ميزان ريزنشت </w:t>
            </w:r>
            <w:r w:rsidRPr="00D4745F">
              <w:rPr>
                <w:color w:val="FF0000"/>
                <w:sz w:val="20"/>
                <w:szCs w:val="20"/>
              </w:rPr>
              <w:t xml:space="preserve">Root MTA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(ساخت ايران) </w:t>
            </w:r>
            <w:r w:rsidRPr="00D4745F">
              <w:rPr>
                <w:color w:val="FF0000"/>
                <w:sz w:val="20"/>
                <w:szCs w:val="20"/>
              </w:rPr>
              <w:t xml:space="preserve">pro root MTA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و آمالگام در پرکردگي حفرات رتروگراد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رضا ديسفاني ، علي قاسم زاده، سکينه محمدعليزاده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02/82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بررسي اثر زمان برداشتن بخيه بر ترميم زخم هاي جراحي پري اپيکال در خرگوش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سعيد عسکري ، خانم محمدعليزاده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41/82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مقايسه واکنش پالپ دندان سگ نسبت به دو ماده </w:t>
            </w:r>
            <w:r w:rsidRPr="00D4745F">
              <w:rPr>
                <w:color w:val="FF0000"/>
                <w:sz w:val="20"/>
                <w:szCs w:val="20"/>
              </w:rPr>
              <w:t>Tooth colored MTA,pro Root MTA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محمد جعفر اقبال، دکتر سعيد عسکري، دکتر جميله قدوسي ، خانم محمدعليزاده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16/84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بررسي هيستولوزيک واکنش پالپ به 4 ماده پالپوتوي هيدروکسيد کلسيم </w:t>
            </w:r>
            <w:r w:rsidRPr="00D4745F">
              <w:rPr>
                <w:color w:val="FF0000"/>
                <w:sz w:val="20"/>
                <w:szCs w:val="20"/>
              </w:rPr>
              <w:t xml:space="preserve">Commercial MTA, MTA original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در دندان هاي سگ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پروفسور ترابي نژاد، دکتر حقدوست، دکتر عسکري، دکتر اقبال ، دکتر توکلي، خانم دکتر مشهدي، بهاره طبرسي (پايان نامه)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17/84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مقايسه پاسخ بافتي زير جلدي به سه نوع سيلراندودنتيک </w:t>
            </w:r>
            <w:r w:rsidRPr="00D4745F">
              <w:rPr>
                <w:color w:val="FF0000"/>
                <w:sz w:val="20"/>
                <w:szCs w:val="20"/>
              </w:rPr>
              <w:t xml:space="preserve">(Roekosea;, AH26, AH plus) albinos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در </w:t>
            </w:r>
            <w:r w:rsidRPr="00D4745F">
              <w:rPr>
                <w:color w:val="FF0000"/>
                <w:sz w:val="20"/>
                <w:szCs w:val="20"/>
              </w:rPr>
              <w:t>Rat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حقدوست، دکتر عدل، ستاره درخشان (پايان نامه) دکتر فاطمه مشهدي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lastRenderedPageBreak/>
              <w:t>6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37/84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بررسي مقايسه اي 3 دستگاه تميز کننده اولتراسونيک در روند پاک سازي فايل هاي اندونتيک با استفاده از </w:t>
            </w:r>
            <w:r w:rsidRPr="00D4745F">
              <w:rPr>
                <w:color w:val="FF0000"/>
                <w:sz w:val="20"/>
                <w:szCs w:val="20"/>
              </w:rPr>
              <w:t>Seanning electron microscopy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صحرانورد، دکتر شهروان، دکتر حقدوست، دکتر زينب کاظمي زاده(پايان نامه) مهندس جاهدي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7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12/85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مقايسه واکنش زير جلدي ماده </w:t>
            </w:r>
            <w:r w:rsidRPr="00D4745F">
              <w:rPr>
                <w:color w:val="FF0000"/>
                <w:sz w:val="20"/>
                <w:szCs w:val="20"/>
              </w:rPr>
              <w:t xml:space="preserve">(CEM) calcium enrichment material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و دو نوع </w:t>
            </w:r>
            <w:r w:rsidRPr="00D4745F">
              <w:rPr>
                <w:color w:val="FF0000"/>
                <w:sz w:val="20"/>
                <w:szCs w:val="20"/>
              </w:rPr>
              <w:t xml:space="preserve">(MTA) aggregate mineral trioxide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در </w:t>
            </w:r>
            <w:r w:rsidRPr="00D4745F">
              <w:rPr>
                <w:color w:val="FF0000"/>
                <w:sz w:val="20"/>
                <w:szCs w:val="20"/>
              </w:rPr>
              <w:t>Rat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تبريز چي، دکتر حقدوست، دکتر رئوف، دکتر بيتا مير سلطاني (پايان نامه)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8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07/86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بررسي اثر نگهداري در محيط هاي متفاوت بر روي ماده </w:t>
            </w:r>
            <w:r w:rsidRPr="00D4745F">
              <w:rPr>
                <w:color w:val="FF0000"/>
                <w:sz w:val="20"/>
                <w:szCs w:val="20"/>
              </w:rPr>
              <w:t>MTA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و </w:t>
            </w:r>
            <w:r w:rsidRPr="00D4745F">
              <w:rPr>
                <w:color w:val="FF0000"/>
                <w:sz w:val="20"/>
                <w:szCs w:val="20"/>
              </w:rPr>
              <w:t>CEM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مطالعه نشت باکتريال و ميکروسکوپ الکترون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شهلا منصوري دکتر رئوف دکتر حقدوست، دکتر عسکري، دکتر اقبال، دکتر قدوسي، دکتر ساراعسکري فرد (پايآن نامه)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9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43/86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بررسي اثر سيل کنندگي وارنيش </w:t>
            </w:r>
            <w:r w:rsidRPr="00D4745F">
              <w:rPr>
                <w:color w:val="FF0000"/>
                <w:sz w:val="20"/>
                <w:szCs w:val="20"/>
              </w:rPr>
              <w:t>Durafluor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: مطالعه نشت باکتريال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شهلا منصوري، دکتر قاسم صحرانورد، دکتر محمد طالبي زاده(پايآن نامه)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10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78/86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بررسي اثر ديود بر کانال ريشه با و بدون برداشتن اسمير لاير </w:t>
            </w:r>
            <w:r w:rsidRPr="00D4745F">
              <w:rPr>
                <w:color w:val="FF0000"/>
                <w:sz w:val="20"/>
                <w:szCs w:val="20"/>
                <w:rtl/>
              </w:rPr>
              <w:t>–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مطالعه ميکروسکوپ الکتروني و نشت ميکروبيال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شهلا منصوري ، دکتر ارش شهروان، دکتر فرشيد رضا فرقاني، دکتر عسکري، دکتر اقبال، دکتر قدوسي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11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28/87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اثر مصرف کورتيکواستروييدها بر رو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درد بعد از کار در اندودانتيکس: مرور ساختار يافته تحقيقات مرتبط و متاآناليز نتايج آنها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  <w:r w:rsidR="00C547E2" w:rsidRPr="00D4745F">
              <w:rPr>
                <w:rFonts w:hint="cs"/>
                <w:color w:val="FF0000"/>
                <w:sz w:val="20"/>
                <w:szCs w:val="20"/>
                <w:rtl/>
              </w:rPr>
              <w:t>،</w:t>
            </w:r>
            <w:r w:rsidR="00A65B00"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عل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اکبر حقدوست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فواد ايرانمنش (پايان نامه)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246A9C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AD399C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12</w:t>
            </w:r>
          </w:p>
        </w:tc>
        <w:tc>
          <w:tcPr>
            <w:tcW w:w="108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106/87</w:t>
            </w:r>
          </w:p>
        </w:tc>
        <w:tc>
          <w:tcPr>
            <w:tcW w:w="4175" w:type="dxa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ارزياب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هيستولوژيک دو ماده پالپوتوم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: کلرور کلسيم </w:t>
            </w:r>
            <w:r w:rsidRPr="00D4745F">
              <w:rPr>
                <w:color w:val="FF0000"/>
                <w:sz w:val="20"/>
                <w:szCs w:val="20"/>
              </w:rPr>
              <w:t>MTA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، </w:t>
            </w:r>
            <w:r w:rsidRPr="00D4745F">
              <w:rPr>
                <w:color w:val="FF0000"/>
                <w:sz w:val="20"/>
                <w:szCs w:val="20"/>
              </w:rPr>
              <w:t>MTA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در دندانها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سگ </w:t>
            </w:r>
          </w:p>
        </w:tc>
        <w:tc>
          <w:tcPr>
            <w:tcW w:w="1620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دکتر مسعود پريرخ </w:t>
            </w:r>
            <w:r w:rsidR="00A65B00"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سعيد عسکر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2595" w:type="dxa"/>
            <w:gridSpan w:val="2"/>
            <w:vAlign w:val="center"/>
          </w:tcPr>
          <w:p w:rsidR="00AD399C" w:rsidRPr="00D4745F" w:rsidRDefault="00AD399C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اقبال ، دکتر توکل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</w:p>
        </w:tc>
        <w:tc>
          <w:tcPr>
            <w:tcW w:w="915" w:type="dxa"/>
            <w:gridSpan w:val="2"/>
            <w:vAlign w:val="center"/>
          </w:tcPr>
          <w:p w:rsidR="00AD399C" w:rsidRPr="00D4745F" w:rsidRDefault="005916BE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EF1DE7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EF1DE7" w:rsidRPr="00D4745F" w:rsidRDefault="00EF1DE7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13</w:t>
            </w:r>
          </w:p>
        </w:tc>
        <w:tc>
          <w:tcPr>
            <w:tcW w:w="1080" w:type="dxa"/>
            <w:vAlign w:val="center"/>
          </w:tcPr>
          <w:p w:rsidR="00EF1DE7" w:rsidRPr="00D4745F" w:rsidRDefault="00EF1DE7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03/88</w:t>
            </w:r>
          </w:p>
        </w:tc>
        <w:tc>
          <w:tcPr>
            <w:tcW w:w="4175" w:type="dxa"/>
            <w:vAlign w:val="center"/>
          </w:tcPr>
          <w:p w:rsidR="00EF1DE7" w:rsidRPr="00D4745F" w:rsidRDefault="00EF1DE7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تأثير كوتاه كردن سطح اكلوز</w:t>
            </w:r>
            <w:r w:rsidR="00204B93" w:rsidRPr="00D4745F">
              <w:rPr>
                <w:rFonts w:hint="cs"/>
                <w:color w:val="FF0000"/>
                <w:sz w:val="20"/>
                <w:szCs w:val="20"/>
                <w:rtl/>
              </w:rPr>
              <w:t>ال دندان بر درد پس از آماده ساز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="00204B93"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کانال ريشه </w:t>
            </w:r>
          </w:p>
        </w:tc>
        <w:tc>
          <w:tcPr>
            <w:tcW w:w="1620" w:type="dxa"/>
            <w:gridSpan w:val="2"/>
            <w:vAlign w:val="center"/>
          </w:tcPr>
          <w:p w:rsidR="00EF1DE7" w:rsidRPr="00D4745F" w:rsidRDefault="00EF1DE7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دكتر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EF1DE7" w:rsidRPr="00D4745F" w:rsidRDefault="00EF1DE7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دكتر عليرضا ركابي،دکتر هدايت گرجستاني، 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EF1DE7" w:rsidRPr="00D4745F" w:rsidRDefault="00E01019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>خاتمه</w:t>
            </w:r>
          </w:p>
        </w:tc>
      </w:tr>
      <w:tr w:rsidR="006E620E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6E620E" w:rsidRPr="00D4745F" w:rsidRDefault="006E620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14</w:t>
            </w:r>
            <w:r w:rsidR="00E70D27"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 xml:space="preserve"> م </w:t>
            </w:r>
          </w:p>
        </w:tc>
        <w:tc>
          <w:tcPr>
            <w:tcW w:w="1080" w:type="dxa"/>
            <w:vAlign w:val="center"/>
          </w:tcPr>
          <w:p w:rsidR="006E620E" w:rsidRPr="00D4745F" w:rsidRDefault="006E620E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10/88</w:t>
            </w:r>
          </w:p>
        </w:tc>
        <w:tc>
          <w:tcPr>
            <w:tcW w:w="4175" w:type="dxa"/>
            <w:vAlign w:val="center"/>
          </w:tcPr>
          <w:p w:rsidR="006E620E" w:rsidRPr="00D4745F" w:rsidRDefault="006E620E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مقايسه اثرپيش درماني با ايبوپروفن، ايندومتاسين و دارونما بر روي موفقيت بلاک عصب آلوئولار تحتاني در دندانهاي داراي پالپيت برگشت ناپذير</w:t>
            </w:r>
          </w:p>
        </w:tc>
        <w:tc>
          <w:tcPr>
            <w:tcW w:w="1620" w:type="dxa"/>
            <w:gridSpan w:val="2"/>
            <w:vAlign w:val="center"/>
          </w:tcPr>
          <w:p w:rsidR="006E620E" w:rsidRPr="00D4745F" w:rsidRDefault="006E620E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دكتر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6E620E" w:rsidRPr="00D4745F" w:rsidRDefault="006E620E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رضوان آشوري ، دکتر سارا عسکري فرد، دکتر عباس پرداختي، 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6E620E" w:rsidRPr="00D4745F" w:rsidRDefault="00F050EB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</w:rPr>
              <w:t xml:space="preserve">خاتمه </w:t>
            </w:r>
          </w:p>
        </w:tc>
      </w:tr>
      <w:tr w:rsidR="004164E5" w:rsidRPr="00C547E2" w:rsidTr="00FA5A65">
        <w:trPr>
          <w:gridAfter w:val="1"/>
          <w:wAfter w:w="236" w:type="dxa"/>
          <w:jc w:val="center"/>
        </w:trPr>
        <w:tc>
          <w:tcPr>
            <w:tcW w:w="720" w:type="dxa"/>
            <w:vAlign w:val="center"/>
          </w:tcPr>
          <w:p w:rsidR="004164E5" w:rsidRPr="00D4745F" w:rsidRDefault="004164E5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15</w:t>
            </w:r>
          </w:p>
        </w:tc>
        <w:tc>
          <w:tcPr>
            <w:tcW w:w="1080" w:type="dxa"/>
            <w:vAlign w:val="center"/>
          </w:tcPr>
          <w:p w:rsidR="004164E5" w:rsidRPr="00D4745F" w:rsidRDefault="004164E5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rtl/>
              </w:rPr>
              <w:t>107/88 گ</w:t>
            </w:r>
          </w:p>
        </w:tc>
        <w:tc>
          <w:tcPr>
            <w:tcW w:w="4175" w:type="dxa"/>
            <w:vAlign w:val="center"/>
          </w:tcPr>
          <w:p w:rsidR="004164E5" w:rsidRPr="00D4745F" w:rsidRDefault="004164E5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تعيين فراوان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بيماريها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سيستميک در بيماران مراجعه کننده به مطب ها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تخصص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اندودنتيکس</w:t>
            </w:r>
          </w:p>
        </w:tc>
        <w:tc>
          <w:tcPr>
            <w:tcW w:w="1620" w:type="dxa"/>
            <w:gridSpan w:val="2"/>
            <w:vAlign w:val="center"/>
          </w:tcPr>
          <w:p w:rsidR="004164E5" w:rsidRPr="00D4745F" w:rsidRDefault="004164E5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595" w:type="dxa"/>
            <w:gridSpan w:val="2"/>
            <w:vAlign w:val="center"/>
          </w:tcPr>
          <w:p w:rsidR="004164E5" w:rsidRPr="00D4745F" w:rsidRDefault="004164E5" w:rsidP="00193C65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محمد جعفر اقبال، دکتر جميله قدوس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، دکتر شهلا کاکويي</w:t>
            </w:r>
          </w:p>
        </w:tc>
        <w:tc>
          <w:tcPr>
            <w:tcW w:w="915" w:type="dxa"/>
            <w:gridSpan w:val="2"/>
            <w:vAlign w:val="center"/>
          </w:tcPr>
          <w:p w:rsidR="004164E5" w:rsidRPr="00D4745F" w:rsidRDefault="00B936A2" w:rsidP="00C547E2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181539" w:rsidRPr="00C547E2" w:rsidTr="00FA5A65">
        <w:trPr>
          <w:jc w:val="center"/>
        </w:trPr>
        <w:tc>
          <w:tcPr>
            <w:tcW w:w="720" w:type="dxa"/>
            <w:vAlign w:val="center"/>
          </w:tcPr>
          <w:p w:rsidR="00181539" w:rsidRPr="00D4745F" w:rsidRDefault="00181539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181539" w:rsidRPr="00D4745F" w:rsidRDefault="00181539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108/88 گ</w:t>
            </w:r>
          </w:p>
        </w:tc>
        <w:tc>
          <w:tcPr>
            <w:tcW w:w="4550" w:type="dxa"/>
            <w:gridSpan w:val="2"/>
            <w:vAlign w:val="center"/>
          </w:tcPr>
          <w:p w:rsidR="00181539" w:rsidRPr="00D4745F" w:rsidRDefault="00181539" w:rsidP="00181539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طراح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و ساخت </w:t>
            </w:r>
            <w:r w:rsidRPr="00D4745F">
              <w:rPr>
                <w:color w:val="FF0000"/>
                <w:sz w:val="20"/>
                <w:szCs w:val="20"/>
              </w:rPr>
              <w:t>magnifier viewer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با قابليت تنظيم نور</w:t>
            </w:r>
          </w:p>
        </w:tc>
        <w:tc>
          <w:tcPr>
            <w:tcW w:w="1305" w:type="dxa"/>
            <w:gridSpan w:val="2"/>
            <w:vAlign w:val="center"/>
          </w:tcPr>
          <w:p w:rsidR="00181539" w:rsidRPr="00D4745F" w:rsidRDefault="00181539" w:rsidP="00181539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181539" w:rsidRPr="00D4745F" w:rsidRDefault="00181539" w:rsidP="00181539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بهرام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، دکتر شهلا کاکويي</w:t>
            </w:r>
          </w:p>
        </w:tc>
        <w:tc>
          <w:tcPr>
            <w:tcW w:w="915" w:type="dxa"/>
            <w:gridSpan w:val="2"/>
            <w:vAlign w:val="center"/>
          </w:tcPr>
          <w:p w:rsidR="00181539" w:rsidRPr="00D4745F" w:rsidRDefault="006B054E" w:rsidP="00181539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181539" w:rsidRPr="00C547E2" w:rsidTr="00FA5A65">
        <w:trPr>
          <w:jc w:val="center"/>
        </w:trPr>
        <w:tc>
          <w:tcPr>
            <w:tcW w:w="720" w:type="dxa"/>
            <w:vAlign w:val="center"/>
          </w:tcPr>
          <w:p w:rsidR="00181539" w:rsidRPr="00D4745F" w:rsidRDefault="00181539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17</w:t>
            </w:r>
          </w:p>
        </w:tc>
        <w:tc>
          <w:tcPr>
            <w:tcW w:w="1080" w:type="dxa"/>
            <w:vAlign w:val="center"/>
          </w:tcPr>
          <w:p w:rsidR="00181539" w:rsidRPr="00D4745F" w:rsidRDefault="00181539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181/88 غ</w:t>
            </w:r>
          </w:p>
        </w:tc>
        <w:tc>
          <w:tcPr>
            <w:tcW w:w="4550" w:type="dxa"/>
            <w:gridSpan w:val="2"/>
            <w:vAlign w:val="center"/>
          </w:tcPr>
          <w:p w:rsidR="00181539" w:rsidRPr="00D4745F" w:rsidRDefault="00181539" w:rsidP="00181539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شيوع دندان درد و برخ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فاکتورها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وابسته به آن در افراد بزرگسال در شهر کرمان در سال 89-1388</w:t>
            </w:r>
          </w:p>
        </w:tc>
        <w:tc>
          <w:tcPr>
            <w:tcW w:w="1305" w:type="dxa"/>
            <w:gridSpan w:val="2"/>
            <w:vAlign w:val="center"/>
          </w:tcPr>
          <w:p w:rsidR="00181539" w:rsidRPr="00D4745F" w:rsidRDefault="00181539" w:rsidP="00181539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181539" w:rsidRPr="00D4745F" w:rsidRDefault="00181539" w:rsidP="00181539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شهلا کاکويي، دکتر مريم راد، دکتر نوذر نخع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، فروغ جمشيد شيراز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(پايآن نامه)</w:t>
            </w:r>
          </w:p>
        </w:tc>
        <w:tc>
          <w:tcPr>
            <w:tcW w:w="915" w:type="dxa"/>
            <w:gridSpan w:val="2"/>
            <w:vAlign w:val="center"/>
          </w:tcPr>
          <w:p w:rsidR="00181539" w:rsidRPr="00D4745F" w:rsidRDefault="008711C1" w:rsidP="00181539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 xml:space="preserve">خاتمه </w:t>
            </w:r>
          </w:p>
        </w:tc>
      </w:tr>
      <w:tr w:rsidR="003A2B57" w:rsidRPr="00C547E2" w:rsidTr="00FA5A65">
        <w:trPr>
          <w:jc w:val="center"/>
        </w:trPr>
        <w:tc>
          <w:tcPr>
            <w:tcW w:w="720" w:type="dxa"/>
            <w:vAlign w:val="center"/>
          </w:tcPr>
          <w:p w:rsidR="003A2B57" w:rsidRPr="00D4745F" w:rsidRDefault="003A2B57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18</w:t>
            </w:r>
          </w:p>
        </w:tc>
        <w:tc>
          <w:tcPr>
            <w:tcW w:w="1080" w:type="dxa"/>
            <w:vAlign w:val="center"/>
          </w:tcPr>
          <w:p w:rsidR="003A2B57" w:rsidRPr="00D4745F" w:rsidRDefault="003A2B57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61/89</w:t>
            </w:r>
          </w:p>
        </w:tc>
        <w:tc>
          <w:tcPr>
            <w:tcW w:w="4550" w:type="dxa"/>
            <w:gridSpan w:val="2"/>
            <w:vAlign w:val="center"/>
          </w:tcPr>
          <w:p w:rsidR="003A2B57" w:rsidRPr="00D4745F" w:rsidRDefault="003A2B57" w:rsidP="003A2B57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بررس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مقايسه ا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تاثير شوينده ها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مختلف بر ميزان خروج اپيکال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دبر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حين آماده ساز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کانال </w:t>
            </w:r>
          </w:p>
        </w:tc>
        <w:tc>
          <w:tcPr>
            <w:tcW w:w="1305" w:type="dxa"/>
            <w:gridSpan w:val="2"/>
            <w:vAlign w:val="center"/>
          </w:tcPr>
          <w:p w:rsidR="003A2B57" w:rsidRPr="00D4745F" w:rsidRDefault="003A2B57" w:rsidP="003A2B57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دکتر مسعود پريرخ </w:t>
            </w:r>
          </w:p>
        </w:tc>
        <w:tc>
          <w:tcPr>
            <w:tcW w:w="2771" w:type="dxa"/>
            <w:gridSpan w:val="2"/>
            <w:vAlign w:val="center"/>
          </w:tcPr>
          <w:p w:rsidR="003A2B57" w:rsidRPr="00D4745F" w:rsidRDefault="003A2B57" w:rsidP="003A2B57">
            <w:pPr>
              <w:pStyle w:val="StyleComplexZar11ptCentered"/>
              <w:rPr>
                <w:color w:val="FF0000"/>
                <w:sz w:val="20"/>
                <w:szCs w:val="20"/>
                <w:rtl/>
              </w:rPr>
            </w:pP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>دکتر عل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اکبر حقدوست، شهرزاد جلال</w:t>
            </w:r>
            <w:r w:rsidR="00016248" w:rsidRPr="00D4745F">
              <w:rPr>
                <w:rFonts w:hint="cs"/>
                <w:color w:val="FF0000"/>
                <w:sz w:val="20"/>
                <w:szCs w:val="20"/>
                <w:rtl/>
              </w:rPr>
              <w:t>ي</w:t>
            </w:r>
            <w:r w:rsidRPr="00D4745F">
              <w:rPr>
                <w:rFonts w:hint="cs"/>
                <w:color w:val="FF0000"/>
                <w:sz w:val="20"/>
                <w:szCs w:val="20"/>
                <w:rtl/>
              </w:rPr>
              <w:t xml:space="preserve"> (پايان نامه)</w:t>
            </w:r>
          </w:p>
        </w:tc>
        <w:tc>
          <w:tcPr>
            <w:tcW w:w="915" w:type="dxa"/>
            <w:gridSpan w:val="2"/>
            <w:vAlign w:val="center"/>
          </w:tcPr>
          <w:p w:rsidR="003A2B57" w:rsidRPr="00D4745F" w:rsidRDefault="00312893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160DA4" w:rsidRPr="00C547E2" w:rsidTr="00FA5A65">
        <w:trPr>
          <w:jc w:val="center"/>
        </w:trPr>
        <w:tc>
          <w:tcPr>
            <w:tcW w:w="720" w:type="dxa"/>
            <w:vAlign w:val="center"/>
          </w:tcPr>
          <w:p w:rsidR="00160DA4" w:rsidRPr="00D4745F" w:rsidRDefault="00160DA4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19</w:t>
            </w:r>
          </w:p>
        </w:tc>
        <w:tc>
          <w:tcPr>
            <w:tcW w:w="1080" w:type="dxa"/>
            <w:vAlign w:val="center"/>
          </w:tcPr>
          <w:p w:rsidR="00160DA4" w:rsidRPr="00D4745F" w:rsidRDefault="00160DA4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85/89</w:t>
            </w:r>
          </w:p>
        </w:tc>
        <w:tc>
          <w:tcPr>
            <w:tcW w:w="4550" w:type="dxa"/>
            <w:gridSpan w:val="2"/>
            <w:vAlign w:val="center"/>
          </w:tcPr>
          <w:p w:rsidR="00160DA4" w:rsidRPr="00D4745F" w:rsidRDefault="00160DA4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بررسي سازگاري زيستي يک خمير پلي آنتي بيوتيک – کورتيکوستروئيد</w:t>
            </w:r>
          </w:p>
        </w:tc>
        <w:tc>
          <w:tcPr>
            <w:tcW w:w="1305" w:type="dxa"/>
            <w:gridSpan w:val="2"/>
            <w:vAlign w:val="center"/>
          </w:tcPr>
          <w:p w:rsidR="00160DA4" w:rsidRPr="00D4745F" w:rsidRDefault="00160DA4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160DA4" w:rsidRPr="00D4745F" w:rsidRDefault="00160DA4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D4745F"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دکتر 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مهرنوش بهاري (پايان نامه</w:t>
            </w:r>
            <w:r w:rsidR="00CC2077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)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 دکتر مريم رئوف، دکتر عباس پرداختي، دکتر ملوک ترابي، دکتر علي اکبر حقدوست</w:t>
            </w:r>
          </w:p>
        </w:tc>
        <w:tc>
          <w:tcPr>
            <w:tcW w:w="915" w:type="dxa"/>
            <w:gridSpan w:val="2"/>
            <w:vAlign w:val="center"/>
          </w:tcPr>
          <w:p w:rsidR="00160DA4" w:rsidRPr="00D4745F" w:rsidRDefault="00CC63B0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494611" w:rsidRPr="00C547E2" w:rsidTr="00FA5A65">
        <w:trPr>
          <w:jc w:val="center"/>
        </w:trPr>
        <w:tc>
          <w:tcPr>
            <w:tcW w:w="720" w:type="dxa"/>
            <w:vAlign w:val="center"/>
          </w:tcPr>
          <w:p w:rsidR="00494611" w:rsidRPr="00D4745F" w:rsidRDefault="00494611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vAlign w:val="center"/>
          </w:tcPr>
          <w:p w:rsidR="00494611" w:rsidRPr="00D4745F" w:rsidRDefault="00494611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197/89 گ</w:t>
            </w:r>
          </w:p>
        </w:tc>
        <w:tc>
          <w:tcPr>
            <w:tcW w:w="4550" w:type="dxa"/>
            <w:gridSpan w:val="2"/>
            <w:vAlign w:val="center"/>
          </w:tcPr>
          <w:p w:rsidR="00494611" w:rsidRPr="00D4745F" w:rsidRDefault="00494611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مقايسه گزارش وقوع درد و ميزان دارو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مسکن استفاده شده پس از درمان ريشه بدنبال مصرف دارو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مسکن به صورت روتين يا پس از احساس درد توسط بيمار</w:t>
            </w:r>
          </w:p>
        </w:tc>
        <w:tc>
          <w:tcPr>
            <w:tcW w:w="1305" w:type="dxa"/>
            <w:gridSpan w:val="2"/>
            <w:vAlign w:val="center"/>
          </w:tcPr>
          <w:p w:rsidR="00494611" w:rsidRPr="00D4745F" w:rsidRDefault="00494611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494611" w:rsidRPr="00D4745F" w:rsidRDefault="00494611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شهلا کاکويي، دکتر نوذر نخع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15" w:type="dxa"/>
            <w:gridSpan w:val="2"/>
            <w:vAlign w:val="center"/>
          </w:tcPr>
          <w:p w:rsidR="00494611" w:rsidRPr="00D4745F" w:rsidRDefault="00D4745F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8F2DFD" w:rsidRPr="00C547E2" w:rsidTr="00FA5A65">
        <w:trPr>
          <w:jc w:val="center"/>
        </w:trPr>
        <w:tc>
          <w:tcPr>
            <w:tcW w:w="720" w:type="dxa"/>
            <w:vAlign w:val="center"/>
          </w:tcPr>
          <w:p w:rsidR="008F2DFD" w:rsidRPr="00D4745F" w:rsidRDefault="008F2DFD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21</w:t>
            </w:r>
          </w:p>
        </w:tc>
        <w:tc>
          <w:tcPr>
            <w:tcW w:w="1080" w:type="dxa"/>
            <w:vAlign w:val="center"/>
          </w:tcPr>
          <w:p w:rsidR="008F2DFD" w:rsidRPr="00D4745F" w:rsidRDefault="008F2DFD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62/90 غ</w:t>
            </w:r>
          </w:p>
        </w:tc>
        <w:tc>
          <w:tcPr>
            <w:tcW w:w="4550" w:type="dxa"/>
            <w:gridSpan w:val="2"/>
            <w:vAlign w:val="center"/>
          </w:tcPr>
          <w:p w:rsidR="008F2DFD" w:rsidRPr="00D4745F" w:rsidRDefault="008F2DFD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تاثير ب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حس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بوپ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واکائين بر درد پس از درمان ريشه : کارآزمايي بالين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دو سويه کور</w:t>
            </w:r>
          </w:p>
        </w:tc>
        <w:tc>
          <w:tcPr>
            <w:tcW w:w="1305" w:type="dxa"/>
            <w:gridSpan w:val="2"/>
            <w:vAlign w:val="center"/>
          </w:tcPr>
          <w:p w:rsidR="008F2DFD" w:rsidRPr="00D4745F" w:rsidRDefault="008F2DFD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8F2DFD" w:rsidRPr="00D4745F" w:rsidRDefault="008F2DFD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فرشيد فرقان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نوذر نخع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محمدحسين يوسف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(پايآن نامه)</w:t>
            </w:r>
          </w:p>
        </w:tc>
        <w:tc>
          <w:tcPr>
            <w:tcW w:w="915" w:type="dxa"/>
            <w:gridSpan w:val="2"/>
            <w:vAlign w:val="center"/>
          </w:tcPr>
          <w:p w:rsidR="008F2DFD" w:rsidRPr="00D4745F" w:rsidRDefault="002A085B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3E43D6" w:rsidRPr="00C547E2" w:rsidTr="00FA5A65">
        <w:trPr>
          <w:jc w:val="center"/>
        </w:trPr>
        <w:tc>
          <w:tcPr>
            <w:tcW w:w="720" w:type="dxa"/>
            <w:vAlign w:val="center"/>
          </w:tcPr>
          <w:p w:rsidR="003E43D6" w:rsidRPr="00D4745F" w:rsidRDefault="003E43D6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22</w:t>
            </w:r>
          </w:p>
        </w:tc>
        <w:tc>
          <w:tcPr>
            <w:tcW w:w="1080" w:type="dxa"/>
            <w:vAlign w:val="center"/>
          </w:tcPr>
          <w:p w:rsidR="003E43D6" w:rsidRPr="00D4745F" w:rsidRDefault="003E43D6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179/90 غ</w:t>
            </w:r>
          </w:p>
        </w:tc>
        <w:tc>
          <w:tcPr>
            <w:tcW w:w="4550" w:type="dxa"/>
            <w:gridSpan w:val="2"/>
            <w:vAlign w:val="center"/>
          </w:tcPr>
          <w:p w:rsidR="003E43D6" w:rsidRPr="00D4745F" w:rsidRDefault="003E43D6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بررس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اثر استفاده از ب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حس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سطح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در ميزان درد حين تزريق اينفيلتراسيون ناحيه 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قدام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بالا و موفقيت عمق ب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حس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دندان</w:t>
            </w:r>
          </w:p>
        </w:tc>
        <w:tc>
          <w:tcPr>
            <w:tcW w:w="1305" w:type="dxa"/>
            <w:gridSpan w:val="2"/>
            <w:vAlign w:val="center"/>
          </w:tcPr>
          <w:p w:rsidR="003E43D6" w:rsidRPr="00D4745F" w:rsidRDefault="003E43D6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3E43D6" w:rsidRPr="00D4745F" w:rsidRDefault="003E43D6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نوذر نخع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عباس پرداخت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دکتر فرشيد فرقان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اميرصدرا صادق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915" w:type="dxa"/>
            <w:gridSpan w:val="2"/>
            <w:vAlign w:val="center"/>
          </w:tcPr>
          <w:p w:rsidR="003E43D6" w:rsidRPr="00D4745F" w:rsidRDefault="002A085B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961E41" w:rsidRPr="00C547E2" w:rsidTr="00FA5A65">
        <w:trPr>
          <w:jc w:val="center"/>
        </w:trPr>
        <w:tc>
          <w:tcPr>
            <w:tcW w:w="720" w:type="dxa"/>
            <w:vAlign w:val="center"/>
          </w:tcPr>
          <w:p w:rsidR="00961E41" w:rsidRPr="00D4745F" w:rsidRDefault="00961E41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lastRenderedPageBreak/>
              <w:t>23</w:t>
            </w:r>
          </w:p>
        </w:tc>
        <w:tc>
          <w:tcPr>
            <w:tcW w:w="1080" w:type="dxa"/>
            <w:vAlign w:val="center"/>
          </w:tcPr>
          <w:p w:rsidR="00961E41" w:rsidRPr="00D4745F" w:rsidRDefault="00961E41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 xml:space="preserve">203/90 م </w:t>
            </w:r>
          </w:p>
        </w:tc>
        <w:tc>
          <w:tcPr>
            <w:tcW w:w="4550" w:type="dxa"/>
            <w:gridSpan w:val="2"/>
            <w:vAlign w:val="center"/>
          </w:tcPr>
          <w:p w:rsidR="00961E41" w:rsidRPr="00D4745F" w:rsidRDefault="00961E41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مطالعه مقايسه ا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بررس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ترکيب کلرهگزيدين و </w:t>
            </w:r>
            <w:r w:rsidRPr="00D4745F">
              <w:rPr>
                <w:rFonts w:cs="Zar"/>
                <w:b w:val="0"/>
                <w:bCs w:val="0"/>
                <w:color w:val="FF0000"/>
                <w:sz w:val="20"/>
                <w:szCs w:val="20"/>
                <w:lang w:bidi="fa-IR"/>
              </w:rPr>
              <w:t>MTA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به عنوان ماده پوشاننده پالپ در دندانها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سگ</w:t>
            </w:r>
          </w:p>
        </w:tc>
        <w:tc>
          <w:tcPr>
            <w:tcW w:w="1305" w:type="dxa"/>
            <w:gridSpan w:val="2"/>
            <w:vAlign w:val="center"/>
          </w:tcPr>
          <w:p w:rsidR="00961E41" w:rsidRPr="00D4745F" w:rsidRDefault="00961E41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961E41" w:rsidRPr="00D4745F" w:rsidRDefault="00961E41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محمدمهد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علوم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حامد منوچهر</w:t>
            </w:r>
            <w:r w:rsidR="00016248"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D4745F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فر (پايان نامه) </w:t>
            </w:r>
          </w:p>
        </w:tc>
        <w:tc>
          <w:tcPr>
            <w:tcW w:w="915" w:type="dxa"/>
            <w:gridSpan w:val="2"/>
            <w:vAlign w:val="center"/>
          </w:tcPr>
          <w:p w:rsidR="00961E41" w:rsidRPr="00D4745F" w:rsidRDefault="00286184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43005E" w:rsidRPr="00C547E2" w:rsidTr="00FA5A65">
        <w:trPr>
          <w:jc w:val="center"/>
        </w:trPr>
        <w:tc>
          <w:tcPr>
            <w:tcW w:w="720" w:type="dxa"/>
            <w:vAlign w:val="center"/>
          </w:tcPr>
          <w:p w:rsidR="0043005E" w:rsidRPr="003D4D98" w:rsidRDefault="0043005E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3D4D98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24</w:t>
            </w:r>
          </w:p>
        </w:tc>
        <w:tc>
          <w:tcPr>
            <w:tcW w:w="1080" w:type="dxa"/>
            <w:vAlign w:val="center"/>
          </w:tcPr>
          <w:p w:rsidR="0043005E" w:rsidRPr="003D4D98" w:rsidRDefault="0043005E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3D4D98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257/90غ</w:t>
            </w:r>
          </w:p>
        </w:tc>
        <w:tc>
          <w:tcPr>
            <w:tcW w:w="4550" w:type="dxa"/>
            <w:gridSpan w:val="2"/>
            <w:vAlign w:val="center"/>
          </w:tcPr>
          <w:p w:rsidR="0043005E" w:rsidRPr="003D4D98" w:rsidRDefault="0043005E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اثر ترکيب چند تکنيک ب</w:t>
            </w:r>
            <w:r w:rsidR="00016248"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حس</w:t>
            </w:r>
            <w:r w:rsidR="00016248"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موضع</w:t>
            </w:r>
            <w:r w:rsidR="00016248"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بر ميزان موفقيت ب</w:t>
            </w:r>
            <w:r w:rsidR="00016248"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حس</w:t>
            </w:r>
            <w:r w:rsidR="00016248"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مولراول و منديول با پالپيت برگشت ناپذير </w:t>
            </w:r>
          </w:p>
        </w:tc>
        <w:tc>
          <w:tcPr>
            <w:tcW w:w="1305" w:type="dxa"/>
            <w:gridSpan w:val="2"/>
            <w:vAlign w:val="center"/>
          </w:tcPr>
          <w:p w:rsidR="0043005E" w:rsidRPr="003D4D98" w:rsidRDefault="0043005E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43005E" w:rsidRPr="003D4D98" w:rsidRDefault="0043005E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نوذر نخع</w:t>
            </w:r>
            <w:r w:rsidR="00016248"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3D4D98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، سعيده صدر (پايان نامه)</w:t>
            </w:r>
          </w:p>
        </w:tc>
        <w:tc>
          <w:tcPr>
            <w:tcW w:w="915" w:type="dxa"/>
            <w:gridSpan w:val="2"/>
            <w:vAlign w:val="center"/>
          </w:tcPr>
          <w:p w:rsidR="0043005E" w:rsidRPr="003D4D98" w:rsidRDefault="003D4D98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9B779A" w:rsidRPr="00C547E2" w:rsidTr="00FA5A65">
        <w:trPr>
          <w:jc w:val="center"/>
        </w:trPr>
        <w:tc>
          <w:tcPr>
            <w:tcW w:w="720" w:type="dxa"/>
            <w:vAlign w:val="center"/>
          </w:tcPr>
          <w:p w:rsidR="009B779A" w:rsidRPr="001C1441" w:rsidRDefault="009B779A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1C1441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25</w:t>
            </w:r>
          </w:p>
        </w:tc>
        <w:tc>
          <w:tcPr>
            <w:tcW w:w="1080" w:type="dxa"/>
            <w:vAlign w:val="center"/>
          </w:tcPr>
          <w:p w:rsidR="009B779A" w:rsidRPr="001C1441" w:rsidRDefault="009B779A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1C1441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354/90 گ</w:t>
            </w:r>
          </w:p>
        </w:tc>
        <w:tc>
          <w:tcPr>
            <w:tcW w:w="4550" w:type="dxa"/>
            <w:gridSpan w:val="2"/>
            <w:vAlign w:val="center"/>
          </w:tcPr>
          <w:p w:rsidR="009B779A" w:rsidRPr="001C1441" w:rsidRDefault="009B779A" w:rsidP="00160DA4">
            <w:pPr>
              <w:pStyle w:val="Heading2"/>
              <w:jc w:val="lowKashida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1C1441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بررسي اثر سطح شارژ باطري بر دقت اپکس لوکيتور </w:t>
            </w:r>
            <w:r w:rsidRPr="001C1441">
              <w:rPr>
                <w:rFonts w:cs="Zar"/>
                <w:b w:val="0"/>
                <w:bCs w:val="0"/>
                <w:color w:val="FF0000"/>
                <w:sz w:val="20"/>
                <w:szCs w:val="20"/>
                <w:lang w:bidi="fa-IR"/>
              </w:rPr>
              <w:t>ROOT ZX</w:t>
            </w:r>
            <w:r w:rsidRPr="001C1441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 xml:space="preserve"> در تعيين طول کارکرد کانال </w:t>
            </w:r>
          </w:p>
        </w:tc>
        <w:tc>
          <w:tcPr>
            <w:tcW w:w="1305" w:type="dxa"/>
            <w:gridSpan w:val="2"/>
            <w:vAlign w:val="center"/>
          </w:tcPr>
          <w:p w:rsidR="009B779A" w:rsidRPr="001C1441" w:rsidRDefault="009B779A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1C1441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9B779A" w:rsidRPr="001C1441" w:rsidRDefault="009B779A" w:rsidP="00160DA4">
            <w:pPr>
              <w:pStyle w:val="Heading2"/>
              <w:rPr>
                <w:rFonts w:cs="Zar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</w:pPr>
            <w:r w:rsidRPr="001C1441">
              <w:rPr>
                <w:rFonts w:cs="Zar" w:hint="cs"/>
                <w:b w:val="0"/>
                <w:bCs w:val="0"/>
                <w:color w:val="FF0000"/>
                <w:sz w:val="20"/>
                <w:szCs w:val="20"/>
                <w:rtl/>
                <w:lang w:bidi="fa-IR"/>
              </w:rPr>
              <w:t>دکتر علي اکبر حقدوست، دکتر شهلا کاکويي</w:t>
            </w:r>
          </w:p>
        </w:tc>
        <w:tc>
          <w:tcPr>
            <w:tcW w:w="915" w:type="dxa"/>
            <w:gridSpan w:val="2"/>
            <w:vAlign w:val="center"/>
          </w:tcPr>
          <w:p w:rsidR="009B779A" w:rsidRPr="001C1441" w:rsidRDefault="001C1441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132E25" w:rsidRPr="00C547E2" w:rsidTr="00FA5A65">
        <w:trPr>
          <w:jc w:val="center"/>
        </w:trPr>
        <w:tc>
          <w:tcPr>
            <w:tcW w:w="720" w:type="dxa"/>
            <w:vAlign w:val="center"/>
          </w:tcPr>
          <w:p w:rsidR="00132E25" w:rsidRDefault="00132E25" w:rsidP="00181539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26</w:t>
            </w:r>
          </w:p>
        </w:tc>
        <w:tc>
          <w:tcPr>
            <w:tcW w:w="1080" w:type="dxa"/>
            <w:vAlign w:val="center"/>
          </w:tcPr>
          <w:p w:rsidR="00132E25" w:rsidRDefault="00132E25" w:rsidP="003A2B57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431/90 گ</w:t>
            </w:r>
          </w:p>
        </w:tc>
        <w:tc>
          <w:tcPr>
            <w:tcW w:w="4550" w:type="dxa"/>
            <w:gridSpan w:val="2"/>
            <w:vAlign w:val="center"/>
          </w:tcPr>
          <w:p w:rsidR="00132E25" w:rsidRDefault="00132E25" w:rsidP="00160DA4">
            <w:pPr>
              <w:pStyle w:val="Heading2"/>
              <w:jc w:val="lowKashida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بررسي اثر سفيد کردن دندان بر تغيير رنگ متعاقب استفاده از خمير پلي آنتي بيوتيک</w:t>
            </w:r>
          </w:p>
        </w:tc>
        <w:tc>
          <w:tcPr>
            <w:tcW w:w="1305" w:type="dxa"/>
            <w:gridSpan w:val="2"/>
            <w:vAlign w:val="center"/>
          </w:tcPr>
          <w:p w:rsidR="00132E25" w:rsidRDefault="00132E25" w:rsidP="00160DA4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132E25" w:rsidRDefault="00132E25" w:rsidP="00160DA4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>دکتر راضيه السادات رضواني پور، دکتر علي اکبر حقدوست</w:t>
            </w:r>
          </w:p>
        </w:tc>
        <w:tc>
          <w:tcPr>
            <w:tcW w:w="915" w:type="dxa"/>
            <w:gridSpan w:val="2"/>
            <w:vAlign w:val="center"/>
          </w:tcPr>
          <w:p w:rsidR="00132E25" w:rsidRPr="004164E5" w:rsidRDefault="00132E25" w:rsidP="003A2B57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</w:tr>
      <w:tr w:rsidR="00717B8D" w:rsidRPr="00C547E2" w:rsidTr="00FA5A65">
        <w:trPr>
          <w:jc w:val="center"/>
        </w:trPr>
        <w:tc>
          <w:tcPr>
            <w:tcW w:w="720" w:type="dxa"/>
            <w:vAlign w:val="center"/>
          </w:tcPr>
          <w:p w:rsidR="00717B8D" w:rsidRPr="000D2D7E" w:rsidRDefault="00717B8D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0D2D7E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27</w:t>
            </w:r>
          </w:p>
        </w:tc>
        <w:tc>
          <w:tcPr>
            <w:tcW w:w="1080" w:type="dxa"/>
            <w:vAlign w:val="center"/>
          </w:tcPr>
          <w:p w:rsidR="00717B8D" w:rsidRPr="000D2D7E" w:rsidRDefault="00717B8D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0D2D7E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41/92</w:t>
            </w:r>
          </w:p>
        </w:tc>
        <w:tc>
          <w:tcPr>
            <w:tcW w:w="4550" w:type="dxa"/>
            <w:gridSpan w:val="2"/>
            <w:vAlign w:val="center"/>
          </w:tcPr>
          <w:p w:rsidR="00717B8D" w:rsidRPr="000D2D7E" w:rsidRDefault="00717B8D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D2D7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مقايسه تاثير بي حسي آرتيکائين 4% و ليدوکائين 2 % براي اينفيلتراسيون باکال فک بالا در بيماران پالپيت با غير قابل برگشت يک کارآزمايي باليني دوسويه کور</w:t>
            </w:r>
          </w:p>
        </w:tc>
        <w:tc>
          <w:tcPr>
            <w:tcW w:w="1305" w:type="dxa"/>
            <w:gridSpan w:val="2"/>
            <w:vAlign w:val="center"/>
          </w:tcPr>
          <w:p w:rsidR="00717B8D" w:rsidRPr="000D2D7E" w:rsidRDefault="00717B8D">
            <w:pPr>
              <w:bidi/>
              <w:jc w:val="center"/>
              <w:rPr>
                <w:rFonts w:ascii="Arial" w:hAnsi="Arial" w:cs="Yagut"/>
                <w:color w:val="FF0000"/>
                <w:sz w:val="18"/>
                <w:szCs w:val="18"/>
              </w:rPr>
            </w:pPr>
            <w:r w:rsidRPr="000D2D7E">
              <w:rPr>
                <w:rFonts w:ascii="Arial" w:hAnsi="Arial" w:cs="Yagut" w:hint="cs"/>
                <w:color w:val="FF0000"/>
                <w:sz w:val="18"/>
                <w:szCs w:val="18"/>
                <w:rtl/>
              </w:rPr>
              <w:t xml:space="preserve">دکتر مسعود پريرخ </w:t>
            </w:r>
          </w:p>
        </w:tc>
        <w:tc>
          <w:tcPr>
            <w:tcW w:w="2771" w:type="dxa"/>
            <w:gridSpan w:val="2"/>
            <w:vAlign w:val="center"/>
          </w:tcPr>
          <w:p w:rsidR="00717B8D" w:rsidRPr="000D2D7E" w:rsidRDefault="00717B8D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0D2D7E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حميدرضا حسيني، 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717B8D" w:rsidRPr="000D2D7E" w:rsidRDefault="000D2D7E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767BCB" w:rsidRPr="00565A41" w:rsidTr="00FA5A65">
        <w:trPr>
          <w:jc w:val="center"/>
        </w:trPr>
        <w:tc>
          <w:tcPr>
            <w:tcW w:w="720" w:type="dxa"/>
            <w:vAlign w:val="center"/>
          </w:tcPr>
          <w:p w:rsidR="00767BCB" w:rsidRPr="00565A41" w:rsidRDefault="00AA11B0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565A41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28</w:t>
            </w:r>
          </w:p>
        </w:tc>
        <w:tc>
          <w:tcPr>
            <w:tcW w:w="1080" w:type="dxa"/>
            <w:vAlign w:val="center"/>
          </w:tcPr>
          <w:p w:rsidR="00767BCB" w:rsidRPr="00565A41" w:rsidRDefault="00767BCB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565A41">
              <w:rPr>
                <w:rFonts w:cs="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132/92</w:t>
            </w:r>
          </w:p>
        </w:tc>
        <w:tc>
          <w:tcPr>
            <w:tcW w:w="4550" w:type="dxa"/>
            <w:gridSpan w:val="2"/>
            <w:vAlign w:val="center"/>
          </w:tcPr>
          <w:p w:rsidR="00767BCB" w:rsidRPr="00565A41" w:rsidRDefault="00767BCB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بررس</w:t>
            </w:r>
            <w:r w:rsidR="008D20E2"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ميزان شيوع بيماري ها</w:t>
            </w:r>
            <w:r w:rsidR="008D20E2"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سيستميک مختلف در بين مراجعه کنندگان به دانشکده دندانپزشک</w:t>
            </w:r>
            <w:r w:rsidR="008D20E2"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کرمان در سال 91</w:t>
            </w:r>
          </w:p>
        </w:tc>
        <w:tc>
          <w:tcPr>
            <w:tcW w:w="1305" w:type="dxa"/>
            <w:gridSpan w:val="2"/>
            <w:vAlign w:val="center"/>
          </w:tcPr>
          <w:p w:rsidR="00767BCB" w:rsidRPr="00565A41" w:rsidRDefault="00767BCB">
            <w:pPr>
              <w:bidi/>
              <w:jc w:val="center"/>
              <w:rPr>
                <w:rFonts w:ascii="Arial" w:hAnsi="Arial" w:cs="Yagut"/>
                <w:color w:val="FF0000"/>
                <w:sz w:val="18"/>
                <w:szCs w:val="18"/>
              </w:rPr>
            </w:pPr>
            <w:r w:rsidRPr="00565A41">
              <w:rPr>
                <w:rFonts w:ascii="Arial" w:hAnsi="Arial" w:cs="Yagut" w:hint="cs"/>
                <w:color w:val="FF0000"/>
                <w:sz w:val="18"/>
                <w:szCs w:val="18"/>
                <w:rtl/>
              </w:rPr>
              <w:t xml:space="preserve">دکتر مسعود پريرخ </w:t>
            </w:r>
          </w:p>
        </w:tc>
        <w:tc>
          <w:tcPr>
            <w:tcW w:w="2771" w:type="dxa"/>
            <w:gridSpan w:val="2"/>
            <w:vAlign w:val="center"/>
          </w:tcPr>
          <w:p w:rsidR="00767BCB" w:rsidRPr="00565A41" w:rsidRDefault="00767BCB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شهلا کاکويي، آناهيتا منصور</w:t>
            </w:r>
            <w:r w:rsidR="008D20E2"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565A41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915" w:type="dxa"/>
            <w:gridSpan w:val="2"/>
            <w:vAlign w:val="center"/>
          </w:tcPr>
          <w:p w:rsidR="00767BCB" w:rsidRPr="00565A41" w:rsidRDefault="00565A41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CB5F41" w:rsidRPr="00C547E2" w:rsidTr="00FA5A65">
        <w:trPr>
          <w:jc w:val="center"/>
        </w:trPr>
        <w:tc>
          <w:tcPr>
            <w:tcW w:w="720" w:type="dxa"/>
            <w:vAlign w:val="center"/>
          </w:tcPr>
          <w:p w:rsidR="00CB5F41" w:rsidRPr="00E83FBA" w:rsidRDefault="00AA11B0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E83FBA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29</w:t>
            </w:r>
          </w:p>
        </w:tc>
        <w:tc>
          <w:tcPr>
            <w:tcW w:w="1080" w:type="dxa"/>
            <w:vAlign w:val="center"/>
          </w:tcPr>
          <w:p w:rsidR="00CB5F41" w:rsidRPr="00E83FBA" w:rsidRDefault="00CB5F41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E83FBA">
              <w:rPr>
                <w:rFonts w:cs="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385/92</w:t>
            </w:r>
          </w:p>
        </w:tc>
        <w:tc>
          <w:tcPr>
            <w:tcW w:w="4550" w:type="dxa"/>
            <w:gridSpan w:val="2"/>
            <w:vAlign w:val="center"/>
          </w:tcPr>
          <w:p w:rsidR="00CB5F41" w:rsidRPr="00E83FBA" w:rsidRDefault="00CB5F41" w:rsidP="00E03F45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E83FBA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مقايسه تاثير بي حسي </w:t>
            </w:r>
            <w:r w:rsidR="00E03F45" w:rsidRPr="00E83FBA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8/1 </w:t>
            </w:r>
            <w:r w:rsidRPr="00E83FBA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ميلي ليتر آرتيکائين و </w:t>
            </w:r>
            <w:r w:rsidR="00E03F45" w:rsidRPr="00E83FBA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6/3 </w:t>
            </w:r>
            <w:r w:rsidRPr="00E83FBA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ميلي ليتر آرتيکائين براي بلاک عصب آلوئولر تحتاني در دندان هاي مولر فک پايين با پالپيت برگشت ناپذير</w:t>
            </w:r>
          </w:p>
        </w:tc>
        <w:tc>
          <w:tcPr>
            <w:tcW w:w="1305" w:type="dxa"/>
            <w:gridSpan w:val="2"/>
            <w:vAlign w:val="center"/>
          </w:tcPr>
          <w:p w:rsidR="00CB5F41" w:rsidRPr="00E83FBA" w:rsidRDefault="00CB5F41">
            <w:pPr>
              <w:bidi/>
              <w:jc w:val="center"/>
              <w:rPr>
                <w:rFonts w:ascii="Arial" w:hAnsi="Arial" w:cs="Yagut"/>
                <w:color w:val="FF0000"/>
                <w:sz w:val="18"/>
                <w:szCs w:val="18"/>
              </w:rPr>
            </w:pPr>
            <w:r w:rsidRPr="00E83FBA">
              <w:rPr>
                <w:rFonts w:ascii="Arial" w:hAnsi="Arial" w:cs="Yagut" w:hint="cs"/>
                <w:color w:val="FF0000"/>
                <w:sz w:val="18"/>
                <w:szCs w:val="18"/>
                <w:rtl/>
              </w:rPr>
              <w:t xml:space="preserve">دکتر مسعود پريرخ </w:t>
            </w:r>
          </w:p>
        </w:tc>
        <w:tc>
          <w:tcPr>
            <w:tcW w:w="2771" w:type="dxa"/>
            <w:gridSpan w:val="2"/>
            <w:vAlign w:val="center"/>
          </w:tcPr>
          <w:p w:rsidR="00CB5F41" w:rsidRPr="00E83FBA" w:rsidRDefault="00CB5F41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E83FBA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نوذر نخعي، دکتر اباذرپور</w:t>
            </w:r>
          </w:p>
        </w:tc>
        <w:tc>
          <w:tcPr>
            <w:tcW w:w="915" w:type="dxa"/>
            <w:gridSpan w:val="2"/>
            <w:vAlign w:val="center"/>
          </w:tcPr>
          <w:p w:rsidR="00CB5F41" w:rsidRPr="00E83FBA" w:rsidRDefault="00E83FBA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 w:rsidRPr="00E83FBA"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AA11B0" w:rsidRPr="00C547E2" w:rsidTr="00FA5A65">
        <w:trPr>
          <w:jc w:val="center"/>
        </w:trPr>
        <w:tc>
          <w:tcPr>
            <w:tcW w:w="720" w:type="dxa"/>
            <w:vAlign w:val="center"/>
          </w:tcPr>
          <w:p w:rsidR="00AA11B0" w:rsidRPr="001B71F3" w:rsidRDefault="00AA11B0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1B71F3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30</w:t>
            </w:r>
          </w:p>
        </w:tc>
        <w:tc>
          <w:tcPr>
            <w:tcW w:w="1080" w:type="dxa"/>
            <w:vAlign w:val="center"/>
          </w:tcPr>
          <w:p w:rsidR="00AA11B0" w:rsidRPr="001B71F3" w:rsidRDefault="00AA11B0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1B71F3">
              <w:rPr>
                <w:rFonts w:cs="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513/92</w:t>
            </w:r>
          </w:p>
        </w:tc>
        <w:tc>
          <w:tcPr>
            <w:tcW w:w="4550" w:type="dxa"/>
            <w:gridSpan w:val="2"/>
            <w:vAlign w:val="center"/>
          </w:tcPr>
          <w:p w:rsidR="00AA11B0" w:rsidRPr="001B71F3" w:rsidRDefault="00AA11B0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1B71F3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 xml:space="preserve">مقايسه تاثير 3.6ميلي ليتر پريلوکايين 4% در مقابل 3.6ميلي ليتر ليدوکايين2%با اپي نفرين1:80000  براي تزريق بلاک عصب آلوئولر تحتاني </w:t>
            </w:r>
          </w:p>
        </w:tc>
        <w:tc>
          <w:tcPr>
            <w:tcW w:w="1305" w:type="dxa"/>
            <w:gridSpan w:val="2"/>
            <w:vAlign w:val="center"/>
          </w:tcPr>
          <w:p w:rsidR="00AA11B0" w:rsidRPr="001B71F3" w:rsidRDefault="00AA11B0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1B71F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دکتر مسعود پريرخ </w:t>
            </w:r>
          </w:p>
        </w:tc>
        <w:tc>
          <w:tcPr>
            <w:tcW w:w="2771" w:type="dxa"/>
            <w:gridSpan w:val="2"/>
            <w:vAlign w:val="center"/>
          </w:tcPr>
          <w:p w:rsidR="00AA11B0" w:rsidRPr="001B71F3" w:rsidRDefault="00AA11B0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1B71F3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مهسا رازي فر،</w:t>
            </w:r>
            <w:r w:rsidRPr="001B71F3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AA11B0" w:rsidRPr="001B71F3" w:rsidRDefault="001B71F3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8B6AB7" w:rsidRPr="00C547E2" w:rsidTr="00FA5A65">
        <w:trPr>
          <w:jc w:val="center"/>
        </w:trPr>
        <w:tc>
          <w:tcPr>
            <w:tcW w:w="720" w:type="dxa"/>
            <w:vAlign w:val="center"/>
          </w:tcPr>
          <w:p w:rsidR="008B6AB7" w:rsidRDefault="008B6AB7" w:rsidP="00181539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1080" w:type="dxa"/>
            <w:vAlign w:val="center"/>
          </w:tcPr>
          <w:p w:rsidR="008B6AB7" w:rsidRDefault="008B6AB7" w:rsidP="003A2B57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551/92</w:t>
            </w:r>
          </w:p>
        </w:tc>
        <w:tc>
          <w:tcPr>
            <w:tcW w:w="4550" w:type="dxa"/>
            <w:gridSpan w:val="2"/>
            <w:vAlign w:val="center"/>
          </w:tcPr>
          <w:p w:rsidR="008B6AB7" w:rsidRDefault="008B6AB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مقايسه اي اثر حجم پريلوکايين بر موفقيت بي حسي تنه اي عصب الوئولار تحتاني</w:t>
            </w:r>
          </w:p>
        </w:tc>
        <w:tc>
          <w:tcPr>
            <w:tcW w:w="1305" w:type="dxa"/>
            <w:gridSpan w:val="2"/>
            <w:vAlign w:val="center"/>
          </w:tcPr>
          <w:p w:rsidR="008B6AB7" w:rsidRDefault="008B6AB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دکتر مسعود پريرخ </w:t>
            </w:r>
          </w:p>
        </w:tc>
        <w:tc>
          <w:tcPr>
            <w:tcW w:w="2771" w:type="dxa"/>
            <w:gridSpan w:val="2"/>
            <w:vAlign w:val="center"/>
          </w:tcPr>
          <w:p w:rsidR="008B6AB7" w:rsidRDefault="008B6AB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دکتر نوذر نخعي، </w:t>
            </w: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مهسا رازي فر</w:t>
            </w:r>
          </w:p>
        </w:tc>
        <w:tc>
          <w:tcPr>
            <w:tcW w:w="915" w:type="dxa"/>
            <w:gridSpan w:val="2"/>
            <w:vAlign w:val="center"/>
          </w:tcPr>
          <w:p w:rsidR="008B6AB7" w:rsidRPr="004164E5" w:rsidRDefault="008B6AB7" w:rsidP="003A2B57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</w:tr>
      <w:tr w:rsidR="00E40AE1" w:rsidRPr="00C547E2" w:rsidTr="00FA5A65">
        <w:trPr>
          <w:jc w:val="center"/>
        </w:trPr>
        <w:tc>
          <w:tcPr>
            <w:tcW w:w="720" w:type="dxa"/>
            <w:vAlign w:val="center"/>
          </w:tcPr>
          <w:p w:rsidR="00E40AE1" w:rsidRDefault="00E40AE1" w:rsidP="00181539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1080" w:type="dxa"/>
            <w:vAlign w:val="center"/>
          </w:tcPr>
          <w:p w:rsidR="00E40AE1" w:rsidRDefault="00E40AE1" w:rsidP="003A2B57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273/94</w:t>
            </w:r>
          </w:p>
        </w:tc>
        <w:tc>
          <w:tcPr>
            <w:tcW w:w="4550" w:type="dxa"/>
            <w:gridSpan w:val="2"/>
            <w:vAlign w:val="center"/>
          </w:tcPr>
          <w:p w:rsidR="00E40AE1" w:rsidRPr="00E40AE1" w:rsidRDefault="00E40AE1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E40AE1"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>ساخت دستگاه گرم کننده کارپول ها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E40AE1"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 xml:space="preserve"> ب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E40AE1"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 xml:space="preserve"> حس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E40AE1"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 xml:space="preserve"> دندانپزشک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305" w:type="dxa"/>
            <w:gridSpan w:val="2"/>
            <w:vAlign w:val="center"/>
          </w:tcPr>
          <w:p w:rsidR="00E40AE1" w:rsidRPr="00E40AE1" w:rsidRDefault="00E40AE1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E40AE1">
              <w:rPr>
                <w:rFonts w:ascii="Arial" w:hAnsi="Arial" w:cs="Yagut" w:hint="cs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E40AE1" w:rsidRPr="00E40AE1" w:rsidRDefault="00E40AE1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E40AE1">
              <w:rPr>
                <w:rFonts w:cs="Yagut" w:hint="cs"/>
                <w:sz w:val="20"/>
                <w:szCs w:val="20"/>
                <w:rtl/>
                <w:lang w:bidi="fa-IR"/>
              </w:rPr>
              <w:t>دکتر مسعود پر</w:t>
            </w:r>
            <w:r>
              <w:rPr>
                <w:rFonts w:cs="Yagut" w:hint="cs"/>
                <w:sz w:val="20"/>
                <w:szCs w:val="20"/>
                <w:rtl/>
                <w:lang w:bidi="fa-IR"/>
              </w:rPr>
              <w:t>ي</w:t>
            </w:r>
            <w:r w:rsidRPr="00E40AE1">
              <w:rPr>
                <w:rFonts w:cs="Yagut" w:hint="cs"/>
                <w:sz w:val="20"/>
                <w:szCs w:val="20"/>
                <w:rtl/>
                <w:lang w:bidi="fa-IR"/>
              </w:rPr>
              <w:t xml:space="preserve">رخ - </w:t>
            </w:r>
            <w:r w:rsidRPr="00E40AE1">
              <w:rPr>
                <w:rFonts w:cs="Yagut"/>
                <w:sz w:val="20"/>
                <w:szCs w:val="20"/>
                <w:u w:val="single"/>
                <w:rtl/>
                <w:lang w:bidi="fa-IR"/>
              </w:rPr>
              <w:t>س</w:t>
            </w:r>
            <w:r>
              <w:rPr>
                <w:rFonts w:cs="Yagut" w:hint="cs"/>
                <w:sz w:val="20"/>
                <w:szCs w:val="20"/>
                <w:u w:val="single"/>
                <w:rtl/>
                <w:lang w:bidi="fa-IR"/>
              </w:rPr>
              <w:t>ي</w:t>
            </w:r>
            <w:r w:rsidRPr="00E40AE1">
              <w:rPr>
                <w:rFonts w:cs="Yagut" w:hint="eastAsia"/>
                <w:sz w:val="20"/>
                <w:szCs w:val="20"/>
                <w:u w:val="single"/>
                <w:rtl/>
                <w:lang w:bidi="fa-IR"/>
              </w:rPr>
              <w:t>نا</w:t>
            </w:r>
            <w:r w:rsidRPr="00E40AE1">
              <w:rPr>
                <w:rFonts w:cs="Yagut"/>
                <w:sz w:val="20"/>
                <w:szCs w:val="20"/>
                <w:u w:val="single"/>
                <w:rtl/>
                <w:lang w:bidi="fa-IR"/>
              </w:rPr>
              <w:t xml:space="preserve"> کاکو</w:t>
            </w:r>
            <w:r>
              <w:rPr>
                <w:rFonts w:cs="Yagut" w:hint="cs"/>
                <w:sz w:val="20"/>
                <w:szCs w:val="20"/>
                <w:u w:val="single"/>
                <w:rtl/>
                <w:lang w:bidi="fa-IR"/>
              </w:rPr>
              <w:t>يي</w:t>
            </w:r>
          </w:p>
        </w:tc>
        <w:tc>
          <w:tcPr>
            <w:tcW w:w="915" w:type="dxa"/>
            <w:gridSpan w:val="2"/>
            <w:vAlign w:val="center"/>
          </w:tcPr>
          <w:p w:rsidR="00E40AE1" w:rsidRPr="004164E5" w:rsidRDefault="00E40AE1" w:rsidP="003A2B57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</w:tr>
      <w:tr w:rsidR="00A102A6" w:rsidRPr="00C547E2" w:rsidTr="00FA5A65">
        <w:trPr>
          <w:jc w:val="center"/>
        </w:trPr>
        <w:tc>
          <w:tcPr>
            <w:tcW w:w="720" w:type="dxa"/>
            <w:vAlign w:val="center"/>
          </w:tcPr>
          <w:p w:rsidR="00A102A6" w:rsidRPr="00CB6690" w:rsidRDefault="00A102A6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CB6690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33</w:t>
            </w:r>
          </w:p>
        </w:tc>
        <w:tc>
          <w:tcPr>
            <w:tcW w:w="1080" w:type="dxa"/>
            <w:vAlign w:val="center"/>
          </w:tcPr>
          <w:p w:rsidR="00A102A6" w:rsidRPr="00CB6690" w:rsidRDefault="00A102A6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CB6690">
              <w:rPr>
                <w:rFonts w:cs="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391/94</w:t>
            </w:r>
          </w:p>
        </w:tc>
        <w:tc>
          <w:tcPr>
            <w:tcW w:w="4550" w:type="dxa"/>
            <w:gridSpan w:val="2"/>
            <w:vAlign w:val="center"/>
          </w:tcPr>
          <w:p w:rsidR="00A102A6" w:rsidRPr="00CB6690" w:rsidRDefault="00A102A6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  <w:lang w:bidi="fa-IR"/>
              </w:rPr>
            </w:pPr>
            <w:r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>بررس</w:t>
            </w:r>
            <w:r w:rsidR="00B12D77"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 xml:space="preserve"> تاثير طول ريشه داندانهاي مولر اول بالاي دارا</w:t>
            </w:r>
            <w:r w:rsidR="00B12D77"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 xml:space="preserve"> پلپيت برگشت ناپذير با ميزان موفقيت بي حس</w:t>
            </w:r>
            <w:r w:rsidR="00B12D77"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>ي</w:t>
            </w:r>
            <w:r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  <w:lang w:bidi="fa-IR"/>
              </w:rPr>
              <w:t xml:space="preserve"> انفيلتراسيون با کال با استفاده از ليدوکايين 2% با اپي نفرين 80000/1 </w:t>
            </w:r>
          </w:p>
        </w:tc>
        <w:tc>
          <w:tcPr>
            <w:tcW w:w="1305" w:type="dxa"/>
            <w:gridSpan w:val="2"/>
            <w:vAlign w:val="center"/>
          </w:tcPr>
          <w:p w:rsidR="00A102A6" w:rsidRPr="00CB6690" w:rsidRDefault="00A102A6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CB6690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A102A6" w:rsidRPr="00CB6690" w:rsidRDefault="00A102A6">
            <w:pPr>
              <w:bidi/>
              <w:jc w:val="center"/>
              <w:rPr>
                <w:rFonts w:cs="Yagut"/>
                <w:color w:val="FF0000"/>
                <w:sz w:val="20"/>
                <w:szCs w:val="20"/>
                <w:rtl/>
                <w:lang w:bidi="fa-IR"/>
              </w:rPr>
            </w:pPr>
            <w:r w:rsidRPr="00CB6690">
              <w:rPr>
                <w:rFonts w:cs="Yagut" w:hint="cs"/>
                <w:color w:val="FF0000"/>
                <w:sz w:val="20"/>
                <w:szCs w:val="20"/>
                <w:u w:val="single"/>
                <w:rtl/>
                <w:lang w:bidi="fa-IR"/>
              </w:rPr>
              <w:t>دکتر احسان مراد</w:t>
            </w:r>
            <w:r w:rsidR="00B12D77" w:rsidRPr="00CB6690">
              <w:rPr>
                <w:rFonts w:cs="Yagut" w:hint="cs"/>
                <w:color w:val="FF0000"/>
                <w:sz w:val="20"/>
                <w:szCs w:val="20"/>
                <w:u w:val="single"/>
                <w:rtl/>
                <w:lang w:bidi="fa-IR"/>
              </w:rPr>
              <w:t>ي</w:t>
            </w:r>
            <w:r w:rsidRPr="00CB6690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t>، 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A102A6" w:rsidRPr="00CB6690" w:rsidRDefault="00CB6690" w:rsidP="003A2B57">
            <w:pPr>
              <w:bidi/>
              <w:jc w:val="center"/>
              <w:rPr>
                <w:rFonts w:cs="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696F8F" w:rsidRPr="00C547E2" w:rsidTr="00FA5A65">
        <w:trPr>
          <w:jc w:val="center"/>
        </w:trPr>
        <w:tc>
          <w:tcPr>
            <w:tcW w:w="720" w:type="dxa"/>
            <w:vAlign w:val="center"/>
          </w:tcPr>
          <w:p w:rsidR="00696F8F" w:rsidRDefault="00696F8F" w:rsidP="00181539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1080" w:type="dxa"/>
            <w:vAlign w:val="center"/>
          </w:tcPr>
          <w:p w:rsidR="00696F8F" w:rsidRDefault="00696F8F" w:rsidP="003A2B57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400/94</w:t>
            </w:r>
          </w:p>
        </w:tc>
        <w:tc>
          <w:tcPr>
            <w:tcW w:w="4550" w:type="dxa"/>
            <w:gridSpan w:val="2"/>
            <w:vAlign w:val="center"/>
          </w:tcPr>
          <w:p w:rsidR="00696F8F" w:rsidRPr="002D0F78" w:rsidRDefault="00696F8F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  <w:lang w:bidi="fa-IR"/>
              </w:rPr>
            </w:pPr>
            <w:r w:rsidRPr="002D0F78">
              <w:rPr>
                <w:rFonts w:cs="Yagut" w:hint="cs"/>
                <w:color w:val="FF0000"/>
                <w:sz w:val="20"/>
                <w:szCs w:val="20"/>
                <w:rtl/>
              </w:rPr>
              <w:t>تاثير شست و شو با دو غلظت متفاوت هيپوکلريت سديم بر درد پس از درمان ريشه يک جلسه اي: يک کارآزمايي باليني دوسويه کور</w:t>
            </w:r>
          </w:p>
        </w:tc>
        <w:tc>
          <w:tcPr>
            <w:tcW w:w="1305" w:type="dxa"/>
            <w:gridSpan w:val="2"/>
            <w:vAlign w:val="center"/>
          </w:tcPr>
          <w:p w:rsidR="00696F8F" w:rsidRPr="002D0F78" w:rsidRDefault="00696F8F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  <w:rtl/>
              </w:rPr>
            </w:pPr>
            <w:r w:rsidRPr="002D0F78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696F8F" w:rsidRPr="002D0F78" w:rsidRDefault="00696F8F">
            <w:pPr>
              <w:bidi/>
              <w:jc w:val="center"/>
              <w:rPr>
                <w:rFonts w:cs="Yagut"/>
                <w:color w:val="FF0000"/>
                <w:sz w:val="20"/>
                <w:szCs w:val="20"/>
                <w:u w:val="single"/>
                <w:rtl/>
                <w:lang w:bidi="fa-IR"/>
              </w:rPr>
            </w:pPr>
            <w:r w:rsidRPr="002D0F78">
              <w:rPr>
                <w:rFonts w:cs="Yagut" w:hint="cs"/>
                <w:color w:val="FF0000"/>
                <w:sz w:val="20"/>
                <w:szCs w:val="20"/>
                <w:u w:val="single"/>
                <w:rtl/>
                <w:lang w:bidi="fa-IR"/>
              </w:rPr>
              <w:t xml:space="preserve">دکتر صديقه فرزانه، </w:t>
            </w:r>
            <w:r w:rsidRPr="002D0F78">
              <w:rPr>
                <w:rFonts w:cs="Yagut" w:hint="cs"/>
                <w:color w:val="FF0000"/>
                <w:sz w:val="20"/>
                <w:szCs w:val="20"/>
                <w:rtl/>
                <w:lang w:bidi="fa-IR"/>
              </w:rPr>
              <w:t>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696F8F" w:rsidRPr="002D0F78" w:rsidRDefault="002D0F78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D0F78">
              <w:rPr>
                <w:rFonts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C607A9" w:rsidRPr="00C547E2" w:rsidTr="00FA5A65">
        <w:trPr>
          <w:jc w:val="center"/>
        </w:trPr>
        <w:tc>
          <w:tcPr>
            <w:tcW w:w="720" w:type="dxa"/>
            <w:vAlign w:val="center"/>
          </w:tcPr>
          <w:p w:rsidR="00C607A9" w:rsidRPr="0015782D" w:rsidRDefault="00C607A9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15782D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35</w:t>
            </w:r>
          </w:p>
        </w:tc>
        <w:tc>
          <w:tcPr>
            <w:tcW w:w="1080" w:type="dxa"/>
            <w:vAlign w:val="center"/>
          </w:tcPr>
          <w:p w:rsidR="00C607A9" w:rsidRPr="0015782D" w:rsidRDefault="00C607A9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15782D">
              <w:rPr>
                <w:rFonts w:cs="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34/95</w:t>
            </w:r>
          </w:p>
        </w:tc>
        <w:tc>
          <w:tcPr>
            <w:tcW w:w="4550" w:type="dxa"/>
            <w:gridSpan w:val="2"/>
            <w:vAlign w:val="center"/>
          </w:tcPr>
          <w:p w:rsidR="00C607A9" w:rsidRPr="0015782D" w:rsidRDefault="00C607A9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15782D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 xml:space="preserve">مقايسه بين تجويز </w:t>
            </w:r>
            <w:r w:rsidRPr="0015782D">
              <w:rPr>
                <w:rFonts w:ascii="Arial" w:hAnsi="Arial" w:cs="Yagut" w:hint="cs"/>
                <w:color w:val="FF0000"/>
                <w:sz w:val="22"/>
                <w:szCs w:val="22"/>
              </w:rPr>
              <w:t>regular</w:t>
            </w:r>
            <w:r w:rsidRPr="0015782D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 xml:space="preserve"> يا </w:t>
            </w:r>
            <w:r w:rsidRPr="0015782D">
              <w:rPr>
                <w:rFonts w:ascii="Arial" w:hAnsi="Arial" w:cs="Yagut" w:hint="cs"/>
                <w:color w:val="FF0000"/>
                <w:sz w:val="22"/>
                <w:szCs w:val="22"/>
              </w:rPr>
              <w:t>on demand</w:t>
            </w:r>
            <w:r w:rsidRPr="0015782D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 xml:space="preserve"> ايبوپروفن بر درد پس از درمان به دنبال درمان ريشه مجدد دوجلسه اي در دندان</w:t>
            </w:r>
            <w:r w:rsidRPr="0015782D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softHyphen/>
              <w:t>هاي مولر</w:t>
            </w:r>
          </w:p>
        </w:tc>
        <w:tc>
          <w:tcPr>
            <w:tcW w:w="1305" w:type="dxa"/>
            <w:gridSpan w:val="2"/>
            <w:vAlign w:val="center"/>
          </w:tcPr>
          <w:p w:rsidR="00C607A9" w:rsidRPr="0015782D" w:rsidRDefault="00C607A9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15782D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C607A9" w:rsidRPr="0015782D" w:rsidRDefault="00C607A9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15782D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دکتر نرگس سادات کاشي، دکتر نوذر نخعي</w:t>
            </w:r>
          </w:p>
        </w:tc>
        <w:tc>
          <w:tcPr>
            <w:tcW w:w="915" w:type="dxa"/>
            <w:gridSpan w:val="2"/>
            <w:vAlign w:val="center"/>
          </w:tcPr>
          <w:p w:rsidR="00C607A9" w:rsidRPr="0015782D" w:rsidRDefault="0015782D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  <w:tr w:rsidR="00C607A9" w:rsidRPr="00C547E2" w:rsidTr="00FA5A65">
        <w:trPr>
          <w:jc w:val="center"/>
        </w:trPr>
        <w:tc>
          <w:tcPr>
            <w:tcW w:w="720" w:type="dxa"/>
            <w:vAlign w:val="center"/>
          </w:tcPr>
          <w:p w:rsidR="00C607A9" w:rsidRPr="00576AF7" w:rsidRDefault="00C607A9" w:rsidP="00181539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576AF7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36</w:t>
            </w:r>
          </w:p>
        </w:tc>
        <w:tc>
          <w:tcPr>
            <w:tcW w:w="1080" w:type="dxa"/>
            <w:vAlign w:val="center"/>
          </w:tcPr>
          <w:p w:rsidR="00C607A9" w:rsidRPr="00576AF7" w:rsidRDefault="00C607A9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576AF7">
              <w:rPr>
                <w:rFonts w:cs="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35/95</w:t>
            </w:r>
          </w:p>
        </w:tc>
        <w:tc>
          <w:tcPr>
            <w:tcW w:w="4550" w:type="dxa"/>
            <w:gridSpan w:val="2"/>
            <w:vAlign w:val="center"/>
          </w:tcPr>
          <w:p w:rsidR="00C607A9" w:rsidRPr="00576AF7" w:rsidRDefault="00C607A9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576AF7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مقايسه اثر پيش درماني با ايبوپروفن  بر روي موفقيت بي حسي ترکيبي بلاک عصب آلوئولار تحتاني و باکال اينفيلتريشن مولر پايين با پالپيت برگشت ناپذير</w:t>
            </w:r>
          </w:p>
        </w:tc>
        <w:tc>
          <w:tcPr>
            <w:tcW w:w="1305" w:type="dxa"/>
            <w:gridSpan w:val="2"/>
            <w:vAlign w:val="center"/>
          </w:tcPr>
          <w:p w:rsidR="00C607A9" w:rsidRPr="00576AF7" w:rsidRDefault="00C607A9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576AF7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دکتر مسعود پريرخ</w:t>
            </w:r>
          </w:p>
        </w:tc>
        <w:tc>
          <w:tcPr>
            <w:tcW w:w="2771" w:type="dxa"/>
            <w:gridSpan w:val="2"/>
            <w:vAlign w:val="center"/>
          </w:tcPr>
          <w:p w:rsidR="00C607A9" w:rsidRPr="00576AF7" w:rsidRDefault="00C607A9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576AF7">
              <w:rPr>
                <w:rFonts w:ascii="Arial" w:hAnsi="Arial" w:cs="Yagut" w:hint="cs"/>
                <w:color w:val="FF0000"/>
                <w:sz w:val="22"/>
                <w:szCs w:val="22"/>
                <w:u w:val="single"/>
                <w:rtl/>
              </w:rPr>
              <w:t>دکترنيماحاتمي</w:t>
            </w:r>
            <w:r w:rsidRPr="00576AF7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، دکترنوذر نخعي</w:t>
            </w:r>
          </w:p>
        </w:tc>
        <w:tc>
          <w:tcPr>
            <w:tcW w:w="915" w:type="dxa"/>
            <w:gridSpan w:val="2"/>
            <w:vAlign w:val="center"/>
          </w:tcPr>
          <w:p w:rsidR="00C607A9" w:rsidRPr="00576AF7" w:rsidRDefault="00576AF7" w:rsidP="003A2B57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خاتمه</w:t>
            </w:r>
          </w:p>
        </w:tc>
      </w:tr>
    </w:tbl>
    <w:p w:rsidR="00181539" w:rsidRPr="00C547E2" w:rsidRDefault="00181539" w:rsidP="00181539">
      <w:pPr>
        <w:bidi/>
        <w:jc w:val="center"/>
        <w:rPr>
          <w:rFonts w:cs="Zar"/>
          <w:sz w:val="18"/>
          <w:szCs w:val="20"/>
          <w:lang w:bidi="fa-IR"/>
        </w:rPr>
      </w:pPr>
    </w:p>
    <w:p w:rsidR="00AD399C" w:rsidRPr="00C547E2" w:rsidRDefault="00AD399C" w:rsidP="00C547E2">
      <w:pPr>
        <w:bidi/>
        <w:jc w:val="center"/>
        <w:outlineLvl w:val="0"/>
        <w:rPr>
          <w:rFonts w:cs="Zar"/>
          <w:b/>
          <w:bCs/>
          <w:szCs w:val="26"/>
          <w:rtl/>
          <w:lang w:bidi="fa-IR"/>
        </w:rPr>
      </w:pPr>
      <w:r w:rsidRPr="00C547E2">
        <w:rPr>
          <w:rFonts w:cs="Zar" w:hint="cs"/>
          <w:b/>
          <w:bCs/>
          <w:szCs w:val="26"/>
          <w:rtl/>
        </w:rPr>
        <w:t>بتول پورابولي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4833"/>
        <w:gridCol w:w="1107"/>
        <w:gridCol w:w="2160"/>
        <w:gridCol w:w="900"/>
      </w:tblGrid>
      <w:tr w:rsidR="00AD399C" w:rsidRPr="00C547E2">
        <w:trPr>
          <w:jc w:val="center"/>
        </w:trPr>
        <w:tc>
          <w:tcPr>
            <w:tcW w:w="72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26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833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107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16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AD399C" w:rsidRPr="00C547E2" w:rsidRDefault="00AD399C" w:rsidP="00C547E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68/85</w:t>
            </w:r>
          </w:p>
        </w:tc>
        <w:tc>
          <w:tcPr>
            <w:tcW w:w="4833" w:type="dxa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بررسي دانش پرستاران بخش هاي قلب بيمارستان هاي وابسته به دانشگاه علوم پزشکي کرمان در زمينه فعاليت جنسي و نگرش آنان نسبت به آموزش جنسي به بيماران مبتلا به انفارکتوس ميوکار و همسرانشان در سال 1385</w:t>
            </w:r>
          </w:p>
        </w:tc>
        <w:tc>
          <w:tcPr>
            <w:tcW w:w="1107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بتول پورابولي</w:t>
            </w:r>
          </w:p>
        </w:tc>
        <w:tc>
          <w:tcPr>
            <w:tcW w:w="216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سکينه محمدعليزاده منصوره عزيززاده فروزي</w:t>
            </w:r>
          </w:p>
        </w:tc>
        <w:tc>
          <w:tcPr>
            <w:tcW w:w="90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AD399C" w:rsidRPr="00C547E2">
        <w:trPr>
          <w:jc w:val="center"/>
        </w:trPr>
        <w:tc>
          <w:tcPr>
            <w:tcW w:w="720" w:type="dxa"/>
            <w:vAlign w:val="center"/>
          </w:tcPr>
          <w:p w:rsidR="00AD399C" w:rsidRPr="00D4745F" w:rsidRDefault="00A46DF3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127/86</w:t>
            </w:r>
            <w:r w:rsidR="00B83198" w:rsidRPr="00D4745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 xml:space="preserve">غ م </w:t>
            </w:r>
          </w:p>
        </w:tc>
        <w:tc>
          <w:tcPr>
            <w:tcW w:w="4833" w:type="dxa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  <w:lang w:bidi="fa-IR"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بررسي سلامت رواني نوجوانان مبتلا به تالاسمي ماژور مراجعه کننده به مرکز بيماريهاي خاص شهر کرمان در سال 86-85</w:t>
            </w:r>
          </w:p>
        </w:tc>
        <w:tc>
          <w:tcPr>
            <w:tcW w:w="1107" w:type="dxa"/>
            <w:vAlign w:val="center"/>
          </w:tcPr>
          <w:p w:rsidR="00AD399C" w:rsidRPr="00D4745F" w:rsidRDefault="00AD399C" w:rsidP="00C547E2">
            <w:pPr>
              <w:bidi/>
              <w:jc w:val="center"/>
              <w:outlineLvl w:val="0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بتول پورابولي</w:t>
            </w:r>
          </w:p>
        </w:tc>
        <w:tc>
          <w:tcPr>
            <w:tcW w:w="2160" w:type="dxa"/>
            <w:vAlign w:val="center"/>
          </w:tcPr>
          <w:p w:rsidR="00AD399C" w:rsidRPr="00D4745F" w:rsidRDefault="00AD399C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منصوره عزيززاده فروزي</w:t>
            </w:r>
            <w:r w:rsidR="00A65B00" w:rsidRPr="00D4745F">
              <w:rPr>
                <w:rFonts w:cs="Zar" w:hint="cs"/>
                <w:color w:val="FF0000"/>
                <w:sz w:val="18"/>
                <w:szCs w:val="20"/>
                <w:rtl/>
              </w:rPr>
              <w:t xml:space="preserve">، </w:t>
            </w: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منصور عرب</w:t>
            </w:r>
          </w:p>
        </w:tc>
        <w:tc>
          <w:tcPr>
            <w:tcW w:w="900" w:type="dxa"/>
            <w:vAlign w:val="center"/>
          </w:tcPr>
          <w:p w:rsidR="00AD399C" w:rsidRPr="00D4745F" w:rsidRDefault="0064422D" w:rsidP="00C547E2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D4745F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A46DF3" w:rsidRPr="00C547E2">
        <w:trPr>
          <w:jc w:val="center"/>
        </w:trPr>
        <w:tc>
          <w:tcPr>
            <w:tcW w:w="720" w:type="dxa"/>
            <w:vAlign w:val="center"/>
          </w:tcPr>
          <w:p w:rsidR="00A46DF3" w:rsidRPr="00C547E2" w:rsidRDefault="00A46DF3" w:rsidP="00C547E2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A46DF3" w:rsidRDefault="00A46DF3" w:rsidP="00A46DF3">
            <w:pPr>
              <w:pStyle w:val="Heading2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>104/89غ</w:t>
            </w:r>
          </w:p>
        </w:tc>
        <w:tc>
          <w:tcPr>
            <w:tcW w:w="4833" w:type="dxa"/>
            <w:vAlign w:val="center"/>
          </w:tcPr>
          <w:p w:rsidR="00A46DF3" w:rsidRPr="005F4C8C" w:rsidRDefault="00A46DF3" w:rsidP="00A46DF3">
            <w:pPr>
              <w:pStyle w:val="Heading2"/>
              <w:jc w:val="lowKashida"/>
              <w:rPr>
                <w:rFonts w:cs="Za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5F4C8C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تجربه  والدين کودکان مبتلا به صرع</w:t>
            </w:r>
          </w:p>
        </w:tc>
        <w:tc>
          <w:tcPr>
            <w:tcW w:w="1107" w:type="dxa"/>
            <w:vAlign w:val="center"/>
          </w:tcPr>
          <w:p w:rsidR="00A46DF3" w:rsidRPr="005F4C8C" w:rsidRDefault="00A46DF3" w:rsidP="00A46DF3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</w:rPr>
            </w:pPr>
            <w:r w:rsidRPr="005F4C8C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بتول پورابولي</w:t>
            </w:r>
          </w:p>
        </w:tc>
        <w:tc>
          <w:tcPr>
            <w:tcW w:w="2160" w:type="dxa"/>
            <w:vAlign w:val="center"/>
          </w:tcPr>
          <w:p w:rsidR="00A46DF3" w:rsidRPr="005F4C8C" w:rsidRDefault="00A46DF3" w:rsidP="00A46DF3">
            <w:pPr>
              <w:pStyle w:val="Heading2"/>
              <w:rPr>
                <w:rFonts w:cs="Zar"/>
                <w:b w:val="0"/>
                <w:bCs w:val="0"/>
                <w:sz w:val="20"/>
                <w:szCs w:val="20"/>
                <w:rtl/>
              </w:rPr>
            </w:pPr>
            <w:r w:rsidRPr="005F4C8C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>دکتر صديقه ايرانمنش -</w:t>
            </w:r>
            <w:r w:rsidRPr="005F4C8C">
              <w:rPr>
                <w:rFonts w:cs="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منصور عرب</w:t>
            </w:r>
            <w:r w:rsidRPr="005F4C8C">
              <w:rPr>
                <w:rFonts w:cs="Zar" w:hint="cs"/>
                <w:b w:val="0"/>
                <w:bCs w:val="0"/>
                <w:sz w:val="20"/>
                <w:szCs w:val="20"/>
                <w:rtl/>
              </w:rPr>
              <w:t xml:space="preserve"> -محمد حسين شهسواري</w:t>
            </w:r>
          </w:p>
        </w:tc>
        <w:tc>
          <w:tcPr>
            <w:tcW w:w="900" w:type="dxa"/>
            <w:vAlign w:val="center"/>
          </w:tcPr>
          <w:p w:rsidR="00A46DF3" w:rsidRPr="00C547E2" w:rsidRDefault="00A46DF3" w:rsidP="00C547E2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</w:p>
        </w:tc>
      </w:tr>
    </w:tbl>
    <w:p w:rsidR="002F65CF" w:rsidRDefault="002F65CF" w:rsidP="00C547E2">
      <w:pPr>
        <w:rPr>
          <w:rFonts w:cs="Zar"/>
          <w:sz w:val="18"/>
          <w:szCs w:val="20"/>
        </w:rPr>
      </w:pPr>
    </w:p>
    <w:p w:rsidR="00B83198" w:rsidRDefault="00B83198" w:rsidP="00C547E2">
      <w:pPr>
        <w:rPr>
          <w:rFonts w:cs="Zar"/>
          <w:sz w:val="18"/>
          <w:szCs w:val="20"/>
        </w:rPr>
      </w:pPr>
    </w:p>
    <w:p w:rsidR="00B83198" w:rsidRPr="00C547E2" w:rsidRDefault="00B83198" w:rsidP="005E13F2">
      <w:pPr>
        <w:bidi/>
        <w:jc w:val="center"/>
        <w:rPr>
          <w:rFonts w:cs="Zar"/>
          <w:b/>
          <w:bCs/>
          <w:szCs w:val="26"/>
          <w:rtl/>
          <w:lang w:bidi="fa-IR"/>
        </w:rPr>
      </w:pPr>
      <w:r w:rsidRPr="00C547E2">
        <w:rPr>
          <w:rFonts w:cs="Zar" w:hint="cs"/>
          <w:b/>
          <w:bCs/>
          <w:szCs w:val="26"/>
          <w:rtl/>
          <w:lang w:bidi="fa-IR"/>
        </w:rPr>
        <w:t xml:space="preserve">دکتر </w:t>
      </w:r>
      <w:r>
        <w:rPr>
          <w:rFonts w:cs="Zar" w:hint="cs"/>
          <w:b/>
          <w:bCs/>
          <w:szCs w:val="26"/>
          <w:rtl/>
          <w:lang w:bidi="fa-IR"/>
        </w:rPr>
        <w:t>نس</w:t>
      </w:r>
      <w:r w:rsidR="005E13F2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>م پوردامغان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193"/>
        <w:gridCol w:w="1620"/>
        <w:gridCol w:w="1467"/>
        <w:gridCol w:w="900"/>
      </w:tblGrid>
      <w:tr w:rsidR="00B83198" w:rsidRPr="00C547E2">
        <w:trPr>
          <w:jc w:val="center"/>
        </w:trPr>
        <w:tc>
          <w:tcPr>
            <w:tcW w:w="720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5193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620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467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B83198" w:rsidRPr="00C547E2">
        <w:trPr>
          <w:jc w:val="center"/>
        </w:trPr>
        <w:tc>
          <w:tcPr>
            <w:tcW w:w="720" w:type="dxa"/>
          </w:tcPr>
          <w:p w:rsidR="00B83198" w:rsidRPr="009106A1" w:rsidRDefault="00B83198" w:rsidP="00B83198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9106A1">
              <w:rPr>
                <w:rFonts w:cs="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B83198" w:rsidRPr="009106A1" w:rsidRDefault="00B83198" w:rsidP="00B83198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9106A1">
              <w:rPr>
                <w:rFonts w:cs="Zar" w:hint="cs"/>
                <w:b/>
                <w:bCs/>
                <w:sz w:val="22"/>
                <w:szCs w:val="22"/>
                <w:rtl/>
              </w:rPr>
              <w:t>34/88 غ م</w:t>
            </w:r>
          </w:p>
        </w:tc>
        <w:tc>
          <w:tcPr>
            <w:tcW w:w="5193" w:type="dxa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B83198">
              <w:rPr>
                <w:rFonts w:cs="Zar" w:hint="cs"/>
                <w:sz w:val="20"/>
                <w:szCs w:val="20"/>
                <w:rtl/>
              </w:rPr>
              <w:t>بررسي ميزان تأثير استفاده از پست الکترونيکي در تقويت مهارتهاي زبان انگليسي اعضاي هيأت علمي دانشگاه هاي علوم پزشکي کشور</w:t>
            </w:r>
          </w:p>
        </w:tc>
        <w:tc>
          <w:tcPr>
            <w:tcW w:w="1620" w:type="dxa"/>
            <w:vAlign w:val="center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B83198">
              <w:rPr>
                <w:rFonts w:cs="Zar" w:hint="cs"/>
                <w:sz w:val="20"/>
                <w:szCs w:val="20"/>
                <w:rtl/>
              </w:rPr>
              <w:t>دکتر نسيم پوردامغان</w:t>
            </w:r>
          </w:p>
        </w:tc>
        <w:tc>
          <w:tcPr>
            <w:tcW w:w="1467" w:type="dxa"/>
            <w:vAlign w:val="center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B83198">
              <w:rPr>
                <w:rFonts w:cs="Zar" w:hint="cs"/>
                <w:sz w:val="20"/>
                <w:szCs w:val="20"/>
                <w:rtl/>
              </w:rPr>
              <w:t>دکتر افشين صرّافي نژاد ، آزاده فروزش</w:t>
            </w:r>
          </w:p>
        </w:tc>
        <w:tc>
          <w:tcPr>
            <w:tcW w:w="900" w:type="dxa"/>
            <w:vAlign w:val="center"/>
          </w:tcPr>
          <w:p w:rsidR="00B83198" w:rsidRPr="00C547E2" w:rsidRDefault="00B83198" w:rsidP="00B8319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B40F3C" w:rsidRDefault="00B40F3C" w:rsidP="00B40F3C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B40F3C" w:rsidRPr="00C547E2" w:rsidRDefault="00B40F3C" w:rsidP="00B40F3C">
      <w:pPr>
        <w:bidi/>
        <w:jc w:val="center"/>
        <w:rPr>
          <w:rFonts w:cs="Zar"/>
          <w:b/>
          <w:bCs/>
          <w:szCs w:val="26"/>
          <w:rtl/>
          <w:lang w:bidi="fa-IR"/>
        </w:rPr>
      </w:pPr>
      <w:r w:rsidRPr="00C547E2">
        <w:rPr>
          <w:rFonts w:cs="Zar" w:hint="cs"/>
          <w:b/>
          <w:bCs/>
          <w:szCs w:val="26"/>
          <w:rtl/>
          <w:lang w:bidi="fa-IR"/>
        </w:rPr>
        <w:t xml:space="preserve">دکتر </w:t>
      </w:r>
      <w:r>
        <w:rPr>
          <w:rFonts w:cs="Zar" w:hint="cs"/>
          <w:b/>
          <w:bCs/>
          <w:szCs w:val="26"/>
          <w:rtl/>
          <w:lang w:bidi="fa-IR"/>
        </w:rPr>
        <w:t>محمدحسين پورابراهيم</w:t>
      </w:r>
      <w:r w:rsidR="00016248">
        <w:rPr>
          <w:rFonts w:cs="Zar" w:hint="cs"/>
          <w:b/>
          <w:bCs/>
          <w:szCs w:val="26"/>
          <w:rtl/>
          <w:lang w:bidi="fa-IR"/>
        </w:rPr>
        <w:t>ي</w:t>
      </w:r>
    </w:p>
    <w:tbl>
      <w:tblPr>
        <w:bidiVisual/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307"/>
        <w:gridCol w:w="2083"/>
        <w:gridCol w:w="1467"/>
        <w:gridCol w:w="900"/>
      </w:tblGrid>
      <w:tr w:rsidR="00B40F3C" w:rsidRPr="00C547E2">
        <w:trPr>
          <w:jc w:val="center"/>
        </w:trPr>
        <w:tc>
          <w:tcPr>
            <w:tcW w:w="720" w:type="dxa"/>
          </w:tcPr>
          <w:p w:rsidR="00B40F3C" w:rsidRPr="00C547E2" w:rsidRDefault="00B40F3C" w:rsidP="00B40F3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B40F3C" w:rsidRPr="00C547E2" w:rsidRDefault="00B40F3C" w:rsidP="00B40F3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307" w:type="dxa"/>
          </w:tcPr>
          <w:p w:rsidR="00B40F3C" w:rsidRPr="00C547E2" w:rsidRDefault="00B40F3C" w:rsidP="00B40F3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2083" w:type="dxa"/>
          </w:tcPr>
          <w:p w:rsidR="00B40F3C" w:rsidRPr="00C547E2" w:rsidRDefault="00B40F3C" w:rsidP="00B40F3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467" w:type="dxa"/>
          </w:tcPr>
          <w:p w:rsidR="00B40F3C" w:rsidRPr="00C547E2" w:rsidRDefault="00B40F3C" w:rsidP="00B40F3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B40F3C" w:rsidRPr="00C547E2" w:rsidRDefault="00B40F3C" w:rsidP="00B40F3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B40F3C" w:rsidRPr="00C547E2">
        <w:trPr>
          <w:jc w:val="center"/>
        </w:trPr>
        <w:tc>
          <w:tcPr>
            <w:tcW w:w="720" w:type="dxa"/>
          </w:tcPr>
          <w:p w:rsidR="00B40F3C" w:rsidRPr="00FA5A65" w:rsidRDefault="00B40F3C" w:rsidP="00B40F3C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B40F3C" w:rsidRPr="00FA5A65" w:rsidRDefault="00B40F3C" w:rsidP="00B40F3C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FA5A65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256/89 غ</w:t>
            </w:r>
          </w:p>
        </w:tc>
        <w:tc>
          <w:tcPr>
            <w:tcW w:w="4307" w:type="dxa"/>
          </w:tcPr>
          <w:p w:rsidR="00B40F3C" w:rsidRPr="00FA5A65" w:rsidRDefault="00B40F3C" w:rsidP="00B40F3C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بررس</w:t>
            </w:r>
            <w:r w:rsidR="00016248" w:rsidRPr="00FA5A65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 xml:space="preserve"> سطح رضايتمند</w:t>
            </w:r>
            <w:r w:rsidR="00016248" w:rsidRPr="00FA5A65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 xml:space="preserve"> از خدمات طرح پزشک</w:t>
            </w:r>
            <w:r w:rsidR="00016248" w:rsidRPr="00FA5A65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 xml:space="preserve"> خانواده از ديدگاه ارائه دهندگان و گيرندگان خدمت در شهرستان کرمان سال 1389</w:t>
            </w:r>
          </w:p>
        </w:tc>
        <w:tc>
          <w:tcPr>
            <w:tcW w:w="2083" w:type="dxa"/>
          </w:tcPr>
          <w:p w:rsidR="00B40F3C" w:rsidRPr="00FA5A65" w:rsidRDefault="00B40F3C" w:rsidP="00B40F3C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دکتر محمدحسين پورابراهيم</w:t>
            </w:r>
            <w:r w:rsidR="00016248" w:rsidRPr="00FA5A65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</w:p>
        </w:tc>
        <w:tc>
          <w:tcPr>
            <w:tcW w:w="1467" w:type="dxa"/>
          </w:tcPr>
          <w:p w:rsidR="00B40F3C" w:rsidRPr="00FA5A65" w:rsidRDefault="00B40F3C" w:rsidP="00B40F3C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دکتر محمدرضا افلاطونيان، وحيدرضا برهان</w:t>
            </w:r>
            <w:r w:rsidR="00016248" w:rsidRPr="00FA5A65">
              <w:rPr>
                <w:rFonts w:cs="Zar" w:hint="cs"/>
                <w:color w:val="FF0000"/>
                <w:sz w:val="18"/>
                <w:szCs w:val="20"/>
                <w:rtl/>
              </w:rPr>
              <w:t>ي</w:t>
            </w: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 xml:space="preserve"> نژاد</w:t>
            </w:r>
          </w:p>
        </w:tc>
        <w:tc>
          <w:tcPr>
            <w:tcW w:w="900" w:type="dxa"/>
          </w:tcPr>
          <w:p w:rsidR="00B40F3C" w:rsidRPr="00FA5A65" w:rsidRDefault="00313956" w:rsidP="00B40F3C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A5A65">
              <w:rPr>
                <w:rFonts w:cs="Zar" w:hint="cs"/>
                <w:color w:val="FF0000"/>
                <w:sz w:val="18"/>
                <w:szCs w:val="20"/>
                <w:rtl/>
              </w:rPr>
              <w:t>خاتمه</w:t>
            </w:r>
          </w:p>
        </w:tc>
      </w:tr>
    </w:tbl>
    <w:p w:rsidR="00563094" w:rsidRDefault="00563094" w:rsidP="00563094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563094" w:rsidRPr="00C547E2" w:rsidRDefault="00563094" w:rsidP="00563094">
      <w:pPr>
        <w:bidi/>
        <w:jc w:val="center"/>
        <w:rPr>
          <w:rFonts w:cs="Zar"/>
          <w:b/>
          <w:bCs/>
          <w:szCs w:val="26"/>
          <w:rtl/>
          <w:lang w:bidi="fa-IR"/>
        </w:rPr>
      </w:pPr>
      <w:r w:rsidRPr="00C547E2">
        <w:rPr>
          <w:rFonts w:cs="Zar" w:hint="cs"/>
          <w:b/>
          <w:bCs/>
          <w:szCs w:val="26"/>
          <w:rtl/>
          <w:lang w:bidi="fa-IR"/>
        </w:rPr>
        <w:t xml:space="preserve">دکتر </w:t>
      </w:r>
      <w:r>
        <w:rPr>
          <w:rFonts w:cs="Zar" w:hint="cs"/>
          <w:b/>
          <w:bCs/>
          <w:szCs w:val="26"/>
          <w:rtl/>
          <w:lang w:bidi="fa-IR"/>
        </w:rPr>
        <w:t>مصطف</w:t>
      </w:r>
      <w:r w:rsidR="00016248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پورنامدار</w:t>
      </w:r>
      <w:r w:rsidR="00016248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152"/>
        <w:gridCol w:w="1980"/>
        <w:gridCol w:w="2197"/>
        <w:gridCol w:w="900"/>
      </w:tblGrid>
      <w:tr w:rsidR="00563094" w:rsidRPr="00C547E2">
        <w:trPr>
          <w:jc w:val="center"/>
        </w:trPr>
        <w:tc>
          <w:tcPr>
            <w:tcW w:w="720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152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980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197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563094" w:rsidRPr="00C547E2">
        <w:trPr>
          <w:jc w:val="center"/>
        </w:trPr>
        <w:tc>
          <w:tcPr>
            <w:tcW w:w="720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563094">
              <w:rPr>
                <w:rFonts w:cs="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563094">
              <w:rPr>
                <w:rFonts w:cs="Zar" w:hint="cs"/>
                <w:b/>
                <w:bCs/>
                <w:sz w:val="22"/>
                <w:szCs w:val="22"/>
                <w:rtl/>
              </w:rPr>
              <w:t>141/90غ</w:t>
            </w:r>
          </w:p>
        </w:tc>
        <w:tc>
          <w:tcPr>
            <w:tcW w:w="4152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  <w:r w:rsidRPr="00563094">
              <w:rPr>
                <w:rFonts w:cs="Zar" w:hint="cs"/>
                <w:sz w:val="18"/>
                <w:szCs w:val="20"/>
                <w:rtl/>
              </w:rPr>
              <w:t>مقايسه سطح خون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سرب در بيماران معتاد و غيرمعتاد به ترياک بستر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در بخش مراقبت ها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ويژه بيمارستان شهيد باهنر کرمان</w:t>
            </w:r>
          </w:p>
        </w:tc>
        <w:tc>
          <w:tcPr>
            <w:tcW w:w="1980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  <w:r w:rsidRPr="00563094">
              <w:rPr>
                <w:rFonts w:cs="Zar" w:hint="cs"/>
                <w:sz w:val="18"/>
                <w:szCs w:val="20"/>
                <w:rtl/>
              </w:rPr>
              <w:t>دکتر مصطف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پورنامدار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</w:p>
        </w:tc>
        <w:tc>
          <w:tcPr>
            <w:tcW w:w="2197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  <w:r w:rsidRPr="00563094">
              <w:rPr>
                <w:rFonts w:cs="Zar" w:hint="cs"/>
                <w:sz w:val="18"/>
                <w:szCs w:val="20"/>
                <w:rtl/>
              </w:rPr>
              <w:t>دکتر سيدمجتب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سهرورد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>، دکتر مهد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احمد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نژاد، راضيه سليم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(پايان نامه)</w:t>
            </w:r>
          </w:p>
        </w:tc>
        <w:tc>
          <w:tcPr>
            <w:tcW w:w="900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  <w:tr w:rsidR="00563094" w:rsidRPr="00C547E2">
        <w:trPr>
          <w:jc w:val="center"/>
        </w:trPr>
        <w:tc>
          <w:tcPr>
            <w:tcW w:w="720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142/90 غ</w:t>
            </w:r>
          </w:p>
        </w:tc>
        <w:tc>
          <w:tcPr>
            <w:tcW w:w="4152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sz w:val="18"/>
                <w:szCs w:val="20"/>
                <w:rtl/>
                <w:lang w:bidi="fa-IR"/>
              </w:rPr>
            </w:pPr>
            <w:r>
              <w:rPr>
                <w:rFonts w:cs="Zar" w:hint="cs"/>
                <w:sz w:val="18"/>
                <w:szCs w:val="20"/>
                <w:rtl/>
              </w:rPr>
              <w:t>مقايسه اثربخش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>
              <w:rPr>
                <w:rFonts w:cs="Zar" w:hint="cs"/>
                <w:sz w:val="18"/>
                <w:szCs w:val="20"/>
                <w:rtl/>
              </w:rPr>
              <w:t xml:space="preserve"> متادون و ترياک در کنترل ب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>
              <w:rPr>
                <w:rFonts w:cs="Zar" w:hint="cs"/>
                <w:sz w:val="18"/>
                <w:szCs w:val="20"/>
                <w:rtl/>
              </w:rPr>
              <w:t xml:space="preserve"> قرار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>
              <w:rPr>
                <w:rFonts w:cs="Zar" w:hint="cs"/>
                <w:sz w:val="18"/>
                <w:szCs w:val="20"/>
                <w:rtl/>
              </w:rPr>
              <w:t xml:space="preserve"> ناش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>
              <w:rPr>
                <w:rFonts w:cs="Zar" w:hint="cs"/>
                <w:sz w:val="18"/>
                <w:szCs w:val="20"/>
                <w:rtl/>
              </w:rPr>
              <w:t xml:space="preserve"> از سندرم محرومت در معتادان به ترياک بستر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>
              <w:rPr>
                <w:rFonts w:cs="Zar" w:hint="cs"/>
                <w:sz w:val="18"/>
                <w:szCs w:val="20"/>
                <w:rtl/>
              </w:rPr>
              <w:t xml:space="preserve"> در </w:t>
            </w:r>
            <w:r>
              <w:rPr>
                <w:rFonts w:cs="Zar"/>
                <w:sz w:val="18"/>
                <w:szCs w:val="20"/>
              </w:rPr>
              <w:t>ICU</w:t>
            </w:r>
            <w:r>
              <w:rPr>
                <w:rFonts w:cs="Zar" w:hint="cs"/>
                <w:sz w:val="18"/>
                <w:szCs w:val="20"/>
                <w:rtl/>
                <w:lang w:bidi="fa-IR"/>
              </w:rPr>
              <w:t xml:space="preserve"> بيمارستان شهيد باهنر </w:t>
            </w:r>
          </w:p>
        </w:tc>
        <w:tc>
          <w:tcPr>
            <w:tcW w:w="1980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  <w:r w:rsidRPr="00563094">
              <w:rPr>
                <w:rFonts w:cs="Zar" w:hint="cs"/>
                <w:sz w:val="18"/>
                <w:szCs w:val="20"/>
                <w:rtl/>
              </w:rPr>
              <w:t>دکتر مصطف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پورنامدار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</w:p>
        </w:tc>
        <w:tc>
          <w:tcPr>
            <w:tcW w:w="2197" w:type="dxa"/>
          </w:tcPr>
          <w:p w:rsidR="00563094" w:rsidRPr="00563094" w:rsidRDefault="00563094" w:rsidP="00563094">
            <w:pPr>
              <w:bidi/>
              <w:jc w:val="center"/>
              <w:rPr>
                <w:rFonts w:cs="Zar"/>
                <w:sz w:val="18"/>
                <w:szCs w:val="20"/>
                <w:rtl/>
              </w:rPr>
            </w:pPr>
            <w:r w:rsidRPr="00563094">
              <w:rPr>
                <w:rFonts w:cs="Zar" w:hint="cs"/>
                <w:sz w:val="18"/>
                <w:szCs w:val="20"/>
                <w:rtl/>
              </w:rPr>
              <w:t>دکتر سيدمجتب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سهرورد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>، دکتر مهد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احمد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نژاد، </w:t>
            </w:r>
            <w:r>
              <w:rPr>
                <w:rFonts w:cs="Zar" w:hint="cs"/>
                <w:sz w:val="18"/>
                <w:szCs w:val="20"/>
                <w:rtl/>
              </w:rPr>
              <w:t>سوفيا پورطاهر</w:t>
            </w:r>
            <w:r w:rsidR="00016248">
              <w:rPr>
                <w:rFonts w:cs="Zar" w:hint="cs"/>
                <w:sz w:val="18"/>
                <w:szCs w:val="20"/>
                <w:rtl/>
              </w:rPr>
              <w:t>ي</w:t>
            </w:r>
            <w:r w:rsidRPr="00563094">
              <w:rPr>
                <w:rFonts w:cs="Zar" w:hint="cs"/>
                <w:sz w:val="18"/>
                <w:szCs w:val="20"/>
                <w:rtl/>
              </w:rPr>
              <w:t xml:space="preserve"> (پايان نامه)</w:t>
            </w:r>
          </w:p>
        </w:tc>
        <w:tc>
          <w:tcPr>
            <w:tcW w:w="900" w:type="dxa"/>
          </w:tcPr>
          <w:p w:rsidR="00563094" w:rsidRPr="00C547E2" w:rsidRDefault="00563094" w:rsidP="0056309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B83198" w:rsidRPr="00C547E2" w:rsidRDefault="00B83198" w:rsidP="00C547E2">
      <w:pPr>
        <w:rPr>
          <w:rFonts w:cs="Zar"/>
          <w:sz w:val="18"/>
          <w:szCs w:val="20"/>
        </w:rPr>
      </w:pPr>
    </w:p>
    <w:p w:rsidR="00CB42F3" w:rsidRDefault="00CB42F3" w:rsidP="00223D2F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FA5A65" w:rsidRDefault="00FA5A65" w:rsidP="00FA5A65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FA5A65" w:rsidRDefault="00FA5A65" w:rsidP="00FA5A65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223D2F" w:rsidRPr="00C547E2" w:rsidRDefault="00223D2F" w:rsidP="00CB42F3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حسين پور توکلي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204"/>
        <w:gridCol w:w="1345"/>
        <w:gridCol w:w="1780"/>
        <w:gridCol w:w="900"/>
      </w:tblGrid>
      <w:tr w:rsidR="00223D2F" w:rsidRPr="00C547E2" w:rsidTr="00AF04A0">
        <w:trPr>
          <w:jc w:val="center"/>
        </w:trPr>
        <w:tc>
          <w:tcPr>
            <w:tcW w:w="720" w:type="dxa"/>
          </w:tcPr>
          <w:p w:rsidR="00223D2F" w:rsidRPr="00C547E2" w:rsidRDefault="00223D2F" w:rsidP="00223D2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223D2F" w:rsidRPr="00C547E2" w:rsidRDefault="00223D2F" w:rsidP="00223D2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5204" w:type="dxa"/>
          </w:tcPr>
          <w:p w:rsidR="00223D2F" w:rsidRPr="00C547E2" w:rsidRDefault="00223D2F" w:rsidP="00223D2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345" w:type="dxa"/>
          </w:tcPr>
          <w:p w:rsidR="00223D2F" w:rsidRPr="00C547E2" w:rsidRDefault="00223D2F" w:rsidP="00223D2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780" w:type="dxa"/>
          </w:tcPr>
          <w:p w:rsidR="00223D2F" w:rsidRPr="00C547E2" w:rsidRDefault="00223D2F" w:rsidP="00223D2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223D2F" w:rsidRPr="00C547E2" w:rsidRDefault="00223D2F" w:rsidP="00223D2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223D2F" w:rsidRPr="00C547E2" w:rsidTr="00AF04A0">
        <w:trPr>
          <w:trHeight w:val="397"/>
          <w:jc w:val="center"/>
        </w:trPr>
        <w:tc>
          <w:tcPr>
            <w:tcW w:w="720" w:type="dxa"/>
          </w:tcPr>
          <w:p w:rsidR="00223D2F" w:rsidRPr="00550653" w:rsidRDefault="00223D2F" w:rsidP="00223D2F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550653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223D2F" w:rsidRPr="00550653" w:rsidRDefault="00223D2F" w:rsidP="00223D2F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550653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367/90م</w:t>
            </w:r>
          </w:p>
        </w:tc>
        <w:tc>
          <w:tcPr>
            <w:tcW w:w="5204" w:type="dxa"/>
          </w:tcPr>
          <w:p w:rsidR="00223D2F" w:rsidRPr="00550653" w:rsidRDefault="00223D2F" w:rsidP="00223D2F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550653">
              <w:rPr>
                <w:rFonts w:cs="Zar" w:hint="cs"/>
                <w:color w:val="FF0000"/>
                <w:sz w:val="18"/>
                <w:szCs w:val="20"/>
                <w:rtl/>
              </w:rPr>
              <w:t>اجراي طرح پيشرفت تربيت دانشجوي پژوهشگر درمعاونت پژوهشي د ع پ کرمان</w:t>
            </w:r>
          </w:p>
        </w:tc>
        <w:tc>
          <w:tcPr>
            <w:tcW w:w="1345" w:type="dxa"/>
          </w:tcPr>
          <w:p w:rsidR="00223D2F" w:rsidRPr="00550653" w:rsidRDefault="00223D2F" w:rsidP="00223D2F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550653">
              <w:rPr>
                <w:rFonts w:cs="Zar" w:hint="cs"/>
                <w:color w:val="FF0000"/>
                <w:sz w:val="18"/>
                <w:szCs w:val="20"/>
                <w:rtl/>
              </w:rPr>
              <w:t>حسين پور توکلي</w:t>
            </w:r>
          </w:p>
        </w:tc>
        <w:tc>
          <w:tcPr>
            <w:tcW w:w="1780" w:type="dxa"/>
          </w:tcPr>
          <w:p w:rsidR="00223D2F" w:rsidRPr="00550653" w:rsidRDefault="00223D2F" w:rsidP="00223D2F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550653">
              <w:rPr>
                <w:rFonts w:cs="Zar" w:hint="cs"/>
                <w:color w:val="FF0000"/>
                <w:sz w:val="18"/>
                <w:szCs w:val="20"/>
                <w:rtl/>
              </w:rPr>
              <w:t xml:space="preserve">الهه نمازيان </w:t>
            </w:r>
          </w:p>
        </w:tc>
        <w:tc>
          <w:tcPr>
            <w:tcW w:w="900" w:type="dxa"/>
          </w:tcPr>
          <w:p w:rsidR="00223D2F" w:rsidRPr="00550653" w:rsidRDefault="00550653" w:rsidP="00223D2F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C13EB5" w:rsidRPr="00C547E2" w:rsidTr="00AF04A0">
        <w:trPr>
          <w:jc w:val="center"/>
        </w:trPr>
        <w:tc>
          <w:tcPr>
            <w:tcW w:w="720" w:type="dxa"/>
          </w:tcPr>
          <w:p w:rsidR="00C13EB5" w:rsidRPr="00C13EB5" w:rsidRDefault="00C13EB5" w:rsidP="00223D2F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:rsidR="00C13EB5" w:rsidRPr="00C13EB5" w:rsidRDefault="00C13EB5" w:rsidP="00223D2F">
            <w:pPr>
              <w:bidi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C13EB5">
              <w:rPr>
                <w:rFonts w:cs="Zar" w:hint="cs"/>
                <w:b/>
                <w:bCs/>
                <w:sz w:val="22"/>
                <w:szCs w:val="22"/>
                <w:rtl/>
              </w:rPr>
              <w:t>155/93</w:t>
            </w:r>
          </w:p>
        </w:tc>
        <w:tc>
          <w:tcPr>
            <w:tcW w:w="5204" w:type="dxa"/>
            <w:vAlign w:val="center"/>
          </w:tcPr>
          <w:p w:rsidR="00C13EB5" w:rsidRDefault="00C13EB5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اثر عسل، بر سوختگي درجه 2 موش صحرايي نر</w:t>
            </w:r>
          </w:p>
        </w:tc>
        <w:tc>
          <w:tcPr>
            <w:tcW w:w="1345" w:type="dxa"/>
            <w:vAlign w:val="center"/>
          </w:tcPr>
          <w:p w:rsidR="00C13EB5" w:rsidRDefault="00C13EB5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حسين پورتوکلي</w:t>
            </w:r>
          </w:p>
        </w:tc>
        <w:tc>
          <w:tcPr>
            <w:tcW w:w="1780" w:type="dxa"/>
            <w:vAlign w:val="center"/>
          </w:tcPr>
          <w:p w:rsidR="00C13EB5" w:rsidRDefault="00C13EB5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الهه نمازيان، عابدين خالدي برهنه </w:t>
            </w:r>
          </w:p>
        </w:tc>
        <w:tc>
          <w:tcPr>
            <w:tcW w:w="900" w:type="dxa"/>
          </w:tcPr>
          <w:p w:rsidR="00C13EB5" w:rsidRDefault="00C13EB5" w:rsidP="00223D2F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</w:p>
        </w:tc>
      </w:tr>
    </w:tbl>
    <w:p w:rsidR="00CB42F3" w:rsidRDefault="00CB42F3" w:rsidP="00CB42F3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CB42F3" w:rsidRPr="00C547E2" w:rsidRDefault="00CB42F3" w:rsidP="00797A58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دکتر زهره پارسايکتا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214"/>
        <w:gridCol w:w="1620"/>
        <w:gridCol w:w="2495"/>
        <w:gridCol w:w="900"/>
      </w:tblGrid>
      <w:tr w:rsidR="00CB42F3" w:rsidRPr="00C547E2">
        <w:trPr>
          <w:jc w:val="center"/>
        </w:trPr>
        <w:tc>
          <w:tcPr>
            <w:tcW w:w="720" w:type="dxa"/>
          </w:tcPr>
          <w:p w:rsidR="00CB42F3" w:rsidRPr="00C547E2" w:rsidRDefault="00CB42F3" w:rsidP="00CB42F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CB42F3" w:rsidRPr="00C547E2" w:rsidRDefault="00CB42F3" w:rsidP="00CB42F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214" w:type="dxa"/>
          </w:tcPr>
          <w:p w:rsidR="00CB42F3" w:rsidRPr="00C547E2" w:rsidRDefault="00CB42F3" w:rsidP="00CB42F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620" w:type="dxa"/>
          </w:tcPr>
          <w:p w:rsidR="00CB42F3" w:rsidRPr="00C547E2" w:rsidRDefault="00CB42F3" w:rsidP="00CB42F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495" w:type="dxa"/>
          </w:tcPr>
          <w:p w:rsidR="00CB42F3" w:rsidRPr="00C547E2" w:rsidRDefault="00CB42F3" w:rsidP="00CB42F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CB42F3" w:rsidRPr="00C547E2" w:rsidRDefault="00CB42F3" w:rsidP="00CB42F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CB42F3" w:rsidRPr="00C547E2">
        <w:trPr>
          <w:jc w:val="center"/>
        </w:trPr>
        <w:tc>
          <w:tcPr>
            <w:tcW w:w="720" w:type="dxa"/>
          </w:tcPr>
          <w:p w:rsidR="00CB42F3" w:rsidRPr="00F278B4" w:rsidRDefault="00CB42F3" w:rsidP="00CB42F3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F278B4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CB42F3" w:rsidRPr="00F278B4" w:rsidRDefault="00CB42F3" w:rsidP="00CB42F3">
            <w:pPr>
              <w:bidi/>
              <w:jc w:val="center"/>
              <w:rPr>
                <w:rFonts w:cs="Zar"/>
                <w:b/>
                <w:bCs/>
                <w:color w:val="FF0000"/>
                <w:sz w:val="22"/>
                <w:szCs w:val="22"/>
                <w:rtl/>
              </w:rPr>
            </w:pPr>
            <w:r w:rsidRPr="00F278B4">
              <w:rPr>
                <w:rFonts w:cs="Zar" w:hint="cs"/>
                <w:b/>
                <w:bCs/>
                <w:color w:val="FF0000"/>
                <w:sz w:val="22"/>
                <w:szCs w:val="22"/>
                <w:rtl/>
              </w:rPr>
              <w:t>467/90 غ</w:t>
            </w:r>
          </w:p>
        </w:tc>
        <w:tc>
          <w:tcPr>
            <w:tcW w:w="4214" w:type="dxa"/>
          </w:tcPr>
          <w:p w:rsidR="00CB42F3" w:rsidRPr="00F278B4" w:rsidRDefault="00CB42F3" w:rsidP="00CB42F3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278B4">
              <w:rPr>
                <w:rFonts w:cs="Zar" w:hint="cs"/>
                <w:color w:val="FF0000"/>
                <w:sz w:val="18"/>
                <w:szCs w:val="20"/>
                <w:rtl/>
              </w:rPr>
              <w:t>مقايسه تاثير دو روش تسکين درد بر شدت درد ناشي از از خونگيري وريدي در نوزادان دچار افزايش بيليروبين خون</w:t>
            </w:r>
          </w:p>
        </w:tc>
        <w:tc>
          <w:tcPr>
            <w:tcW w:w="1620" w:type="dxa"/>
          </w:tcPr>
          <w:p w:rsidR="00CB42F3" w:rsidRPr="00F278B4" w:rsidRDefault="00CB42F3" w:rsidP="00CB42F3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278B4">
              <w:rPr>
                <w:rFonts w:cs="Zar" w:hint="cs"/>
                <w:color w:val="FF0000"/>
                <w:sz w:val="18"/>
                <w:szCs w:val="20"/>
                <w:rtl/>
              </w:rPr>
              <w:t>دکتر زهره پارسايکتا</w:t>
            </w:r>
          </w:p>
        </w:tc>
        <w:tc>
          <w:tcPr>
            <w:tcW w:w="2495" w:type="dxa"/>
          </w:tcPr>
          <w:p w:rsidR="00CB42F3" w:rsidRPr="00F278B4" w:rsidRDefault="00CB42F3" w:rsidP="00CB42F3">
            <w:pPr>
              <w:bidi/>
              <w:jc w:val="center"/>
              <w:rPr>
                <w:rFonts w:cs="Zar"/>
                <w:color w:val="FF0000"/>
                <w:sz w:val="18"/>
                <w:szCs w:val="20"/>
                <w:rtl/>
              </w:rPr>
            </w:pPr>
            <w:r w:rsidRPr="00F278B4">
              <w:rPr>
                <w:rFonts w:cs="Zar" w:hint="cs"/>
                <w:color w:val="FF0000"/>
                <w:sz w:val="18"/>
                <w:szCs w:val="20"/>
                <w:rtl/>
              </w:rPr>
              <w:t>دکتر صديقه ايرانمنش، مجيد نوروزي بهجت (پايا ن نامه)</w:t>
            </w:r>
          </w:p>
        </w:tc>
        <w:tc>
          <w:tcPr>
            <w:tcW w:w="900" w:type="dxa"/>
          </w:tcPr>
          <w:p w:rsidR="00CB42F3" w:rsidRPr="00F278B4" w:rsidRDefault="00F278B4" w:rsidP="00CB42F3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خاتمه</w:t>
            </w:r>
          </w:p>
        </w:tc>
      </w:tr>
    </w:tbl>
    <w:p w:rsidR="00223D2F" w:rsidRDefault="00223D2F">
      <w:pPr>
        <w:rPr>
          <w:rFonts w:cs="Zar"/>
          <w:b/>
          <w:bCs/>
          <w:sz w:val="36"/>
          <w:szCs w:val="36"/>
        </w:rPr>
      </w:pPr>
    </w:p>
    <w:p w:rsidR="00454AA2" w:rsidRPr="00C547E2" w:rsidRDefault="00454AA2" w:rsidP="00454AA2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شيوا پورعادلي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565"/>
        <w:gridCol w:w="1701"/>
        <w:gridCol w:w="2063"/>
        <w:gridCol w:w="900"/>
      </w:tblGrid>
      <w:tr w:rsidR="00454AA2" w:rsidRPr="00C547E2" w:rsidTr="00E5615A">
        <w:trPr>
          <w:jc w:val="center"/>
        </w:trPr>
        <w:tc>
          <w:tcPr>
            <w:tcW w:w="720" w:type="dxa"/>
          </w:tcPr>
          <w:p w:rsidR="00454AA2" w:rsidRPr="00C547E2" w:rsidRDefault="00454AA2" w:rsidP="00454AA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454AA2" w:rsidRPr="00C547E2" w:rsidRDefault="00454AA2" w:rsidP="00454AA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565" w:type="dxa"/>
          </w:tcPr>
          <w:p w:rsidR="00454AA2" w:rsidRPr="00C547E2" w:rsidRDefault="00454AA2" w:rsidP="00454AA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701" w:type="dxa"/>
          </w:tcPr>
          <w:p w:rsidR="00454AA2" w:rsidRPr="00C547E2" w:rsidRDefault="00454AA2" w:rsidP="00454AA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063" w:type="dxa"/>
          </w:tcPr>
          <w:p w:rsidR="00454AA2" w:rsidRPr="00C547E2" w:rsidRDefault="00454AA2" w:rsidP="00454AA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454AA2" w:rsidRPr="00C547E2" w:rsidRDefault="00454AA2" w:rsidP="00454AA2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454AA2" w:rsidRPr="00C547E2" w:rsidTr="00E5615A">
        <w:trPr>
          <w:jc w:val="center"/>
        </w:trPr>
        <w:tc>
          <w:tcPr>
            <w:tcW w:w="720" w:type="dxa"/>
          </w:tcPr>
          <w:p w:rsidR="00454AA2" w:rsidRPr="00FD4C87" w:rsidRDefault="00454AA2" w:rsidP="00454AA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D4C87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454AA2" w:rsidRPr="00FD4C87" w:rsidRDefault="00454AA2" w:rsidP="00454AA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FD4C87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182/91</w:t>
            </w:r>
          </w:p>
        </w:tc>
        <w:tc>
          <w:tcPr>
            <w:tcW w:w="4565" w:type="dxa"/>
            <w:vAlign w:val="center"/>
          </w:tcPr>
          <w:p w:rsidR="00454AA2" w:rsidRPr="00FD4C87" w:rsidRDefault="00454AA2" w:rsidP="00454AA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FD4C87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بررسي ميزان استرس هاي شغلي و عوامل استرس زا در دندانپزشکان عمومي شاغل در کرمان 1390</w:t>
            </w:r>
          </w:p>
        </w:tc>
        <w:tc>
          <w:tcPr>
            <w:tcW w:w="1701" w:type="dxa"/>
            <w:vAlign w:val="center"/>
          </w:tcPr>
          <w:p w:rsidR="00454AA2" w:rsidRPr="00FD4C87" w:rsidRDefault="00454AA2" w:rsidP="00454AA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FD4C87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شيوا پورعادلي، دکتر آرش شهروان، دکتر هدايت گرجستاني</w:t>
            </w:r>
          </w:p>
        </w:tc>
        <w:tc>
          <w:tcPr>
            <w:tcW w:w="2063" w:type="dxa"/>
            <w:vAlign w:val="center"/>
          </w:tcPr>
          <w:p w:rsidR="00454AA2" w:rsidRPr="00FD4C87" w:rsidRDefault="00454AA2" w:rsidP="00454AA2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FD4C87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فروزان رفيعي، پروين محمدي</w:t>
            </w:r>
          </w:p>
        </w:tc>
        <w:tc>
          <w:tcPr>
            <w:tcW w:w="900" w:type="dxa"/>
          </w:tcPr>
          <w:p w:rsidR="00454AA2" w:rsidRPr="00FD4C87" w:rsidRDefault="00FD4C87" w:rsidP="00454AA2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خاتمه</w:t>
            </w:r>
          </w:p>
        </w:tc>
      </w:tr>
      <w:tr w:rsidR="00397C3C" w:rsidRPr="00C547E2" w:rsidTr="00E5615A">
        <w:trPr>
          <w:jc w:val="center"/>
        </w:trPr>
        <w:tc>
          <w:tcPr>
            <w:tcW w:w="720" w:type="dxa"/>
          </w:tcPr>
          <w:p w:rsidR="00397C3C" w:rsidRPr="001A1420" w:rsidRDefault="00397C3C" w:rsidP="00454AA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1A1420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:rsidR="00397C3C" w:rsidRPr="001A1420" w:rsidRDefault="00397C3C" w:rsidP="00454AA2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1A1420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484/93</w:t>
            </w:r>
          </w:p>
        </w:tc>
        <w:tc>
          <w:tcPr>
            <w:tcW w:w="4565" w:type="dxa"/>
            <w:vAlign w:val="center"/>
          </w:tcPr>
          <w:p w:rsidR="00397C3C" w:rsidRPr="001A1420" w:rsidRDefault="00397C3C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1A1420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مقايسه دو روش آموزش (فيلم و آموزش از طريق مولاژ) بر وضعيت بهداشت دهان و دندان دانش آموزان ابتدايي داراي اختلالات شنوايي شهر کرمان 1389-1394</w:t>
            </w:r>
          </w:p>
        </w:tc>
        <w:tc>
          <w:tcPr>
            <w:tcW w:w="1701" w:type="dxa"/>
            <w:vAlign w:val="center"/>
          </w:tcPr>
          <w:p w:rsidR="00397C3C" w:rsidRPr="001A1420" w:rsidRDefault="00397C3C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1A1420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شيوا پور عادلي </w:t>
            </w:r>
          </w:p>
        </w:tc>
        <w:tc>
          <w:tcPr>
            <w:tcW w:w="2063" w:type="dxa"/>
            <w:vAlign w:val="center"/>
          </w:tcPr>
          <w:p w:rsidR="00397C3C" w:rsidRPr="001A1420" w:rsidRDefault="00397C3C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1A1420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دکتر فرزانه ذوالعلي - دکتر مريم السادات هاشمي پور - دکتر محمدرضا بانشي - </w:t>
            </w:r>
            <w:r w:rsidRPr="001A1420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lastRenderedPageBreak/>
              <w:t xml:space="preserve">دکتر رها حبيب آگهي </w:t>
            </w:r>
          </w:p>
        </w:tc>
        <w:tc>
          <w:tcPr>
            <w:tcW w:w="900" w:type="dxa"/>
          </w:tcPr>
          <w:p w:rsidR="00397C3C" w:rsidRPr="001A1420" w:rsidRDefault="001A1420" w:rsidP="00454AA2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lastRenderedPageBreak/>
              <w:t>خاتمه</w:t>
            </w:r>
          </w:p>
        </w:tc>
      </w:tr>
      <w:tr w:rsidR="00E5615A" w:rsidRPr="00C547E2" w:rsidTr="00E5615A">
        <w:trPr>
          <w:jc w:val="center"/>
        </w:trPr>
        <w:tc>
          <w:tcPr>
            <w:tcW w:w="720" w:type="dxa"/>
          </w:tcPr>
          <w:p w:rsidR="00E5615A" w:rsidRPr="00527B41" w:rsidRDefault="00E5615A" w:rsidP="00454AA2">
            <w:pPr>
              <w:bidi/>
              <w:jc w:val="center"/>
              <w:rPr>
                <w:rFonts w:cs="Zar"/>
                <w:b/>
                <w:bCs/>
                <w:color w:val="808080" w:themeColor="background1" w:themeShade="80"/>
                <w:sz w:val="20"/>
                <w:szCs w:val="22"/>
                <w:rtl/>
              </w:rPr>
            </w:pPr>
            <w:r w:rsidRPr="00527B41">
              <w:rPr>
                <w:rFonts w:cs="Zar" w:hint="cs"/>
                <w:b/>
                <w:bCs/>
                <w:color w:val="808080" w:themeColor="background1" w:themeShade="80"/>
                <w:sz w:val="20"/>
                <w:szCs w:val="22"/>
                <w:rtl/>
              </w:rPr>
              <w:lastRenderedPageBreak/>
              <w:t>3</w:t>
            </w:r>
          </w:p>
        </w:tc>
        <w:tc>
          <w:tcPr>
            <w:tcW w:w="1080" w:type="dxa"/>
          </w:tcPr>
          <w:p w:rsidR="00E5615A" w:rsidRPr="00527B41" w:rsidRDefault="00886301" w:rsidP="00171D11">
            <w:pPr>
              <w:bidi/>
              <w:jc w:val="center"/>
              <w:rPr>
                <w:rFonts w:cs="Zar"/>
                <w:b/>
                <w:bCs/>
                <w:color w:val="808080" w:themeColor="background1" w:themeShade="80"/>
                <w:sz w:val="20"/>
                <w:szCs w:val="22"/>
                <w:rtl/>
              </w:rPr>
            </w:pPr>
            <w:r w:rsidRPr="00527B41">
              <w:rPr>
                <w:rFonts w:cs="Zar" w:hint="cs"/>
                <w:b/>
                <w:bCs/>
                <w:color w:val="808080" w:themeColor="background1" w:themeShade="80"/>
                <w:sz w:val="20"/>
                <w:szCs w:val="22"/>
                <w:rtl/>
              </w:rPr>
              <w:t>527</w:t>
            </w:r>
            <w:r w:rsidR="00E5615A" w:rsidRPr="00527B41">
              <w:rPr>
                <w:rFonts w:cs="Zar" w:hint="cs"/>
                <w:b/>
                <w:bCs/>
                <w:color w:val="808080" w:themeColor="background1" w:themeShade="80"/>
                <w:sz w:val="20"/>
                <w:szCs w:val="22"/>
                <w:rtl/>
              </w:rPr>
              <w:t>/94</w:t>
            </w:r>
          </w:p>
        </w:tc>
        <w:tc>
          <w:tcPr>
            <w:tcW w:w="4565" w:type="dxa"/>
            <w:vAlign w:val="center"/>
          </w:tcPr>
          <w:p w:rsidR="00E5615A" w:rsidRPr="00527B41" w:rsidRDefault="00E5615A" w:rsidP="00171D11">
            <w:pPr>
              <w:bidi/>
              <w:jc w:val="center"/>
              <w:rPr>
                <w:rFonts w:ascii="Arial" w:hAnsi="Arial" w:cs="Yagut"/>
                <w:color w:val="808080" w:themeColor="background1" w:themeShade="80"/>
                <w:sz w:val="20"/>
                <w:szCs w:val="20"/>
              </w:rPr>
            </w:pPr>
            <w:r w:rsidRPr="00527B41">
              <w:rPr>
                <w:rFonts w:cs="Yagut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مطالعه</w:t>
            </w:r>
            <w:r w:rsidRPr="00527B41">
              <w:rPr>
                <w:rFonts w:cs="Yagut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527B41">
              <w:rPr>
                <w:rFonts w:cs="Yagut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پديدارشناختي تجربه زيسته عاطفه اجتماعي در سالمندان(مورد مطالعه: سراي سالمندان شهر کرمان)</w:t>
            </w:r>
          </w:p>
        </w:tc>
        <w:tc>
          <w:tcPr>
            <w:tcW w:w="1701" w:type="dxa"/>
            <w:vAlign w:val="center"/>
          </w:tcPr>
          <w:p w:rsidR="00E5615A" w:rsidRPr="00527B41" w:rsidRDefault="00E5615A" w:rsidP="00171D11">
            <w:pPr>
              <w:bidi/>
              <w:jc w:val="center"/>
              <w:rPr>
                <w:rFonts w:ascii="Arial" w:hAnsi="Arial" w:cs="Yagut"/>
                <w:color w:val="808080" w:themeColor="background1" w:themeShade="80"/>
                <w:sz w:val="20"/>
                <w:szCs w:val="20"/>
              </w:rPr>
            </w:pPr>
            <w:r w:rsidRPr="00527B41">
              <w:rPr>
                <w:rFonts w:ascii="Arial" w:hAnsi="Arial" w:cs="Yagut" w:hint="cs"/>
                <w:color w:val="808080" w:themeColor="background1" w:themeShade="80"/>
                <w:sz w:val="20"/>
                <w:szCs w:val="20"/>
                <w:rtl/>
              </w:rPr>
              <w:t>شيوا پورعادلی ، الهام شيردل،</w:t>
            </w:r>
          </w:p>
        </w:tc>
        <w:tc>
          <w:tcPr>
            <w:tcW w:w="2063" w:type="dxa"/>
            <w:vAlign w:val="center"/>
          </w:tcPr>
          <w:p w:rsidR="00E5615A" w:rsidRPr="00527B41" w:rsidRDefault="00E5615A" w:rsidP="00171D11">
            <w:pPr>
              <w:bidi/>
              <w:jc w:val="center"/>
              <w:rPr>
                <w:rFonts w:ascii="Arial" w:hAnsi="Arial" w:cs="Yagut"/>
                <w:color w:val="808080" w:themeColor="background1" w:themeShade="80"/>
                <w:sz w:val="20"/>
                <w:szCs w:val="20"/>
                <w:u w:val="single"/>
              </w:rPr>
            </w:pPr>
            <w:r w:rsidRPr="00527B41">
              <w:rPr>
                <w:rFonts w:cs="Yagut" w:hint="cs"/>
                <w:color w:val="808080" w:themeColor="background1" w:themeShade="80"/>
                <w:sz w:val="20"/>
                <w:szCs w:val="20"/>
                <w:rtl/>
              </w:rPr>
              <w:t>فرشته دهقاني، مليحه موسي نژاد، حميد شيردل، شهناز براتي</w:t>
            </w:r>
          </w:p>
        </w:tc>
        <w:tc>
          <w:tcPr>
            <w:tcW w:w="900" w:type="dxa"/>
          </w:tcPr>
          <w:p w:rsidR="00E5615A" w:rsidRPr="00527B41" w:rsidRDefault="000B57C4" w:rsidP="00171D11">
            <w:pPr>
              <w:bidi/>
              <w:jc w:val="center"/>
              <w:rPr>
                <w:rFonts w:cs="Zar"/>
                <w:b/>
                <w:bCs/>
                <w:color w:val="808080" w:themeColor="background1" w:themeShade="8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808080" w:themeColor="background1" w:themeShade="80"/>
                <w:sz w:val="18"/>
                <w:szCs w:val="20"/>
                <w:rtl/>
              </w:rPr>
              <w:t>بلااجرا</w:t>
            </w:r>
          </w:p>
        </w:tc>
      </w:tr>
    </w:tbl>
    <w:p w:rsidR="00454AA2" w:rsidRDefault="00454AA2">
      <w:pPr>
        <w:rPr>
          <w:rFonts w:cs="Zar"/>
          <w:b/>
          <w:bCs/>
          <w:sz w:val="36"/>
          <w:szCs w:val="36"/>
        </w:rPr>
      </w:pPr>
    </w:p>
    <w:p w:rsidR="006C3847" w:rsidRPr="00C547E2" w:rsidRDefault="006C3847" w:rsidP="006C3847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دکتر بهرام پورسيد</w:t>
      </w:r>
      <w:r w:rsidR="008D20E2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304"/>
        <w:gridCol w:w="1710"/>
        <w:gridCol w:w="2315"/>
        <w:gridCol w:w="900"/>
      </w:tblGrid>
      <w:tr w:rsidR="006C3847" w:rsidRPr="00C547E2" w:rsidTr="0079491E">
        <w:trPr>
          <w:jc w:val="center"/>
        </w:trPr>
        <w:tc>
          <w:tcPr>
            <w:tcW w:w="720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304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710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315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6C3847" w:rsidRPr="00C547E2" w:rsidTr="0079491E">
        <w:trPr>
          <w:jc w:val="center"/>
        </w:trPr>
        <w:tc>
          <w:tcPr>
            <w:tcW w:w="720" w:type="dxa"/>
          </w:tcPr>
          <w:p w:rsidR="006C3847" w:rsidRPr="006C3847" w:rsidRDefault="006C3847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6C3847">
              <w:rPr>
                <w:rFonts w:cs="Zar"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6C3847" w:rsidRPr="006C3847" w:rsidRDefault="006C3847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6C3847">
              <w:rPr>
                <w:rFonts w:cs="Zar" w:hint="cs"/>
                <w:b/>
                <w:bCs/>
                <w:sz w:val="20"/>
                <w:szCs w:val="22"/>
                <w:rtl/>
              </w:rPr>
              <w:t>283/91</w:t>
            </w:r>
          </w:p>
        </w:tc>
        <w:tc>
          <w:tcPr>
            <w:tcW w:w="4304" w:type="dxa"/>
            <w:vAlign w:val="center"/>
          </w:tcPr>
          <w:p w:rsidR="006C3847" w:rsidRDefault="006C384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رابطه ميزان عارضه نشت در آناستوموزها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کولونت و رکتوم با م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>زان غلظت اکسيژن خون شريان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در روده ها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اناستوموز شده</w:t>
            </w:r>
          </w:p>
        </w:tc>
        <w:tc>
          <w:tcPr>
            <w:tcW w:w="1710" w:type="dxa"/>
            <w:vAlign w:val="center"/>
          </w:tcPr>
          <w:p w:rsidR="006C3847" w:rsidRDefault="006C3847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</w:p>
        </w:tc>
        <w:tc>
          <w:tcPr>
            <w:tcW w:w="2315" w:type="dxa"/>
            <w:vAlign w:val="center"/>
          </w:tcPr>
          <w:p w:rsidR="006C3847" w:rsidRDefault="006C3847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 xml:space="preserve">دکتر افشين داستان پور </w:t>
            </w:r>
          </w:p>
        </w:tc>
        <w:tc>
          <w:tcPr>
            <w:tcW w:w="900" w:type="dxa"/>
          </w:tcPr>
          <w:p w:rsidR="006C3847" w:rsidRPr="00C547E2" w:rsidRDefault="006C384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  <w:tr w:rsidR="004B0A41" w:rsidRPr="00C547E2" w:rsidTr="0079491E">
        <w:trPr>
          <w:jc w:val="center"/>
        </w:trPr>
        <w:tc>
          <w:tcPr>
            <w:tcW w:w="720" w:type="dxa"/>
          </w:tcPr>
          <w:p w:rsidR="004B0A41" w:rsidRPr="006C3847" w:rsidRDefault="004B0A41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:rsidR="004B0A41" w:rsidRPr="006C3847" w:rsidRDefault="004B0A41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385/91</w:t>
            </w:r>
          </w:p>
        </w:tc>
        <w:tc>
          <w:tcPr>
            <w:tcW w:w="4304" w:type="dxa"/>
            <w:vAlign w:val="center"/>
          </w:tcPr>
          <w:p w:rsidR="004B0A41" w:rsidRDefault="004B0A41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بررسي فراواني نشت </w:t>
            </w:r>
            <w:r>
              <w:rPr>
                <w:rFonts w:ascii="Arial" w:hAnsi="Arial" w:cs="Yagut" w:hint="cs"/>
                <w:sz w:val="20"/>
                <w:szCs w:val="20"/>
              </w:rPr>
              <w:t>Leakage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در روش ترميم پاره گي زخم دئودنوم از طريق </w:t>
            </w:r>
            <w:r>
              <w:rPr>
                <w:rFonts w:ascii="Arial" w:hAnsi="Arial" w:cs="Yagut" w:hint="cs"/>
                <w:sz w:val="20"/>
                <w:szCs w:val="20"/>
              </w:rPr>
              <w:t>omental patch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در بيماران با پاره گي زخم دئودنوم مراجعه کننده به بيمارستانهاي افضلي پور و باهنر کرمان در سال هاي 90/92</w:t>
            </w:r>
          </w:p>
        </w:tc>
        <w:tc>
          <w:tcPr>
            <w:tcW w:w="1710" w:type="dxa"/>
            <w:vAlign w:val="center"/>
          </w:tcPr>
          <w:p w:rsidR="004B0A41" w:rsidRDefault="004B0A41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4B0A41" w:rsidRDefault="004B0A41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محمدامين رشيدي</w:t>
            </w:r>
          </w:p>
        </w:tc>
        <w:tc>
          <w:tcPr>
            <w:tcW w:w="900" w:type="dxa"/>
          </w:tcPr>
          <w:p w:rsidR="004B0A41" w:rsidRPr="00C547E2" w:rsidRDefault="004B0A41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C6728D" w:rsidRPr="00C547E2" w:rsidTr="0079491E">
        <w:trPr>
          <w:jc w:val="center"/>
        </w:trPr>
        <w:tc>
          <w:tcPr>
            <w:tcW w:w="720" w:type="dxa"/>
          </w:tcPr>
          <w:p w:rsidR="00C6728D" w:rsidRPr="0055706B" w:rsidRDefault="00C6728D" w:rsidP="006C3847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55706B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3</w:t>
            </w:r>
          </w:p>
        </w:tc>
        <w:tc>
          <w:tcPr>
            <w:tcW w:w="1080" w:type="dxa"/>
          </w:tcPr>
          <w:p w:rsidR="00C6728D" w:rsidRPr="0055706B" w:rsidRDefault="00C6728D" w:rsidP="006C3847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55706B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439/91</w:t>
            </w:r>
          </w:p>
        </w:tc>
        <w:tc>
          <w:tcPr>
            <w:tcW w:w="4304" w:type="dxa"/>
            <w:vAlign w:val="center"/>
          </w:tcPr>
          <w:p w:rsidR="00C6728D" w:rsidRPr="0055706B" w:rsidRDefault="00C6728D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مقايسه آناستوموز 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</w:rPr>
              <w:t>End-to-end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روده باريک به روش 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</w:rPr>
              <w:t>sutureless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با استفاده از 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</w:rPr>
              <w:t>Tachosil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در 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</w:rPr>
              <w:t>Rat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با روش کلاسيک (آناستوموز دو لايه اي) </w:t>
            </w:r>
          </w:p>
        </w:tc>
        <w:tc>
          <w:tcPr>
            <w:tcW w:w="1710" w:type="dxa"/>
            <w:vAlign w:val="center"/>
          </w:tcPr>
          <w:p w:rsidR="00C6728D" w:rsidRPr="0055706B" w:rsidRDefault="00C6728D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C6728D" w:rsidRPr="0055706B" w:rsidRDefault="00C6728D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دکتر شهريار دبيري،دکتر هادوي، دکتر شاهرخي، </w:t>
            </w:r>
            <w:r w:rsidRPr="0055706B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دکتر قاسميان</w:t>
            </w:r>
          </w:p>
        </w:tc>
        <w:tc>
          <w:tcPr>
            <w:tcW w:w="900" w:type="dxa"/>
          </w:tcPr>
          <w:p w:rsidR="00C6728D" w:rsidRPr="0055706B" w:rsidRDefault="0055706B" w:rsidP="006C3847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  <w:lang w:bidi="fa-IR"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  <w:lang w:bidi="fa-IR"/>
              </w:rPr>
              <w:t>خاتمه</w:t>
            </w:r>
          </w:p>
        </w:tc>
      </w:tr>
      <w:tr w:rsidR="00B605B1" w:rsidRPr="00C547E2" w:rsidTr="0079491E">
        <w:trPr>
          <w:jc w:val="center"/>
        </w:trPr>
        <w:tc>
          <w:tcPr>
            <w:tcW w:w="720" w:type="dxa"/>
          </w:tcPr>
          <w:p w:rsidR="00B605B1" w:rsidRDefault="00B605B1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4</w:t>
            </w:r>
          </w:p>
        </w:tc>
        <w:tc>
          <w:tcPr>
            <w:tcW w:w="1080" w:type="dxa"/>
          </w:tcPr>
          <w:p w:rsidR="00B605B1" w:rsidRDefault="00B605B1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07/92</w:t>
            </w:r>
          </w:p>
        </w:tc>
        <w:tc>
          <w:tcPr>
            <w:tcW w:w="4304" w:type="dxa"/>
            <w:vAlign w:val="center"/>
          </w:tcPr>
          <w:p w:rsidR="00B605B1" w:rsidRDefault="00B605B1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مقايسه عوارض و نتايج درمان در بيماران مبتلا به زخم معده پرفوره جراحي شده در دو گروه معتاد به مواد مخدر و غيرمعتاد از سال هاي 88/92 </w:t>
            </w:r>
          </w:p>
        </w:tc>
        <w:tc>
          <w:tcPr>
            <w:tcW w:w="1710" w:type="dxa"/>
            <w:vAlign w:val="center"/>
          </w:tcPr>
          <w:p w:rsidR="00B605B1" w:rsidRDefault="00B605B1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B605B1" w:rsidRDefault="00B605B1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هادي هادوي، امين حاج اسماعيلي زاده</w:t>
            </w:r>
          </w:p>
        </w:tc>
        <w:tc>
          <w:tcPr>
            <w:tcW w:w="900" w:type="dxa"/>
          </w:tcPr>
          <w:p w:rsidR="00B605B1" w:rsidRPr="00C547E2" w:rsidRDefault="00B605B1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700A08" w:rsidRPr="00C547E2" w:rsidTr="0079491E">
        <w:trPr>
          <w:jc w:val="center"/>
        </w:trPr>
        <w:tc>
          <w:tcPr>
            <w:tcW w:w="720" w:type="dxa"/>
          </w:tcPr>
          <w:p w:rsidR="00700A08" w:rsidRDefault="00700A08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080" w:type="dxa"/>
          </w:tcPr>
          <w:p w:rsidR="00700A08" w:rsidRDefault="00700A08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101/92</w:t>
            </w:r>
          </w:p>
        </w:tc>
        <w:tc>
          <w:tcPr>
            <w:tcW w:w="4304" w:type="dxa"/>
            <w:vAlign w:val="center"/>
          </w:tcPr>
          <w:p w:rsidR="00700A08" w:rsidRDefault="00700A08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مقايسه اثر بخش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پچ امنتال با پچ تاکوسيل در ترميم پرفوراسيون اثن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عشر در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</w:rPr>
              <w:t>Rat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00A08" w:rsidRDefault="00700A08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700A08" w:rsidRDefault="00700A08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محمدرضا لشکر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زاده، دکتر شهريار دبير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دکتر شاهرخ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u w:val="single"/>
                <w:rtl/>
              </w:rPr>
              <w:t>دکتر آرش بوربور</w:t>
            </w:r>
          </w:p>
        </w:tc>
        <w:tc>
          <w:tcPr>
            <w:tcW w:w="900" w:type="dxa"/>
          </w:tcPr>
          <w:p w:rsidR="00700A08" w:rsidRPr="00C547E2" w:rsidRDefault="00700A08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63252D" w:rsidRPr="00C547E2" w:rsidTr="0079491E">
        <w:trPr>
          <w:jc w:val="center"/>
        </w:trPr>
        <w:tc>
          <w:tcPr>
            <w:tcW w:w="720" w:type="dxa"/>
          </w:tcPr>
          <w:p w:rsidR="0063252D" w:rsidRDefault="0063252D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6</w:t>
            </w:r>
          </w:p>
        </w:tc>
        <w:tc>
          <w:tcPr>
            <w:tcW w:w="1080" w:type="dxa"/>
          </w:tcPr>
          <w:p w:rsidR="0063252D" w:rsidRDefault="0063252D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197/92</w:t>
            </w:r>
          </w:p>
        </w:tc>
        <w:tc>
          <w:tcPr>
            <w:tcW w:w="4304" w:type="dxa"/>
            <w:vAlign w:val="center"/>
          </w:tcPr>
          <w:p w:rsidR="0063252D" w:rsidRDefault="0063252D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عوارض اندوسکوپيک رتروگريد کلانژيوپانکراتوگراف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در بيماران مبتلا به سنگ کلدوک در بيمارستان افضل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پور ط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سالها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91-93</w:t>
            </w:r>
          </w:p>
        </w:tc>
        <w:tc>
          <w:tcPr>
            <w:tcW w:w="1710" w:type="dxa"/>
            <w:vAlign w:val="center"/>
          </w:tcPr>
          <w:p w:rsidR="0063252D" w:rsidRDefault="0063252D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بهرام پورسيد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2315" w:type="dxa"/>
            <w:vAlign w:val="center"/>
          </w:tcPr>
          <w:p w:rsidR="0063252D" w:rsidRDefault="0063252D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دکتر سيدمهد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سيدميرزايي، 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u w:val="single"/>
                <w:rtl/>
              </w:rPr>
              <w:t>هانيه سالار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u w:val="single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اعظم دهقان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مهديه رجايي</w:t>
            </w:r>
          </w:p>
        </w:tc>
        <w:tc>
          <w:tcPr>
            <w:tcW w:w="900" w:type="dxa"/>
          </w:tcPr>
          <w:p w:rsidR="0063252D" w:rsidRPr="00C547E2" w:rsidRDefault="0063252D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1220B" w:rsidRPr="00C547E2" w:rsidTr="0079491E">
        <w:trPr>
          <w:jc w:val="center"/>
        </w:trPr>
        <w:tc>
          <w:tcPr>
            <w:tcW w:w="720" w:type="dxa"/>
          </w:tcPr>
          <w:p w:rsidR="0041220B" w:rsidRDefault="0041220B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1080" w:type="dxa"/>
          </w:tcPr>
          <w:p w:rsidR="0041220B" w:rsidRDefault="0041220B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541/92</w:t>
            </w:r>
          </w:p>
        </w:tc>
        <w:tc>
          <w:tcPr>
            <w:tcW w:w="4304" w:type="dxa"/>
            <w:vAlign w:val="center"/>
          </w:tcPr>
          <w:p w:rsidR="0041220B" w:rsidRDefault="0041220B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تغييرات هيستوپاتولوژيک ايسکم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در تخمدان پس از چرخش و بازگرداندن چرخش در رت</w:t>
            </w:r>
          </w:p>
        </w:tc>
        <w:tc>
          <w:tcPr>
            <w:tcW w:w="1710" w:type="dxa"/>
            <w:vAlign w:val="center"/>
          </w:tcPr>
          <w:p w:rsidR="0041220B" w:rsidRDefault="0041220B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پورسيدي، دکتر حميد زينل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2315" w:type="dxa"/>
            <w:vAlign w:val="center"/>
          </w:tcPr>
          <w:p w:rsidR="0041220B" w:rsidRPr="0070182A" w:rsidRDefault="0041220B">
            <w:pPr>
              <w:bidi/>
              <w:jc w:val="center"/>
              <w:rPr>
                <w:rFonts w:ascii="Arial" w:hAnsi="Arial" w:cs="Yagut"/>
                <w:sz w:val="20"/>
                <w:szCs w:val="20"/>
                <w:lang w:bidi="fa-IR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شهريار دبير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، </w:t>
            </w:r>
            <w:r w:rsidRPr="0070182A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مصطف</w:t>
            </w:r>
            <w:r w:rsidR="008D20E2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ي</w:t>
            </w:r>
            <w:r w:rsidRPr="0070182A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 xml:space="preserve"> نوذر</w:t>
            </w:r>
            <w:r w:rsidR="008D20E2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ي</w:t>
            </w:r>
            <w:r w:rsidRPr="0070182A"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 xml:space="preserve"> نيا</w:t>
            </w:r>
            <w:r w:rsidR="0070182A">
              <w:rPr>
                <w:rFonts w:ascii="Arial" w:hAnsi="Arial" w:cs="Yagut" w:hint="cs"/>
                <w:sz w:val="20"/>
                <w:szCs w:val="20"/>
                <w:rtl/>
                <w:lang w:bidi="fa-IR"/>
              </w:rPr>
              <w:t>، دکتر زهرا سلطان</w:t>
            </w:r>
            <w:r w:rsidR="008D20E2">
              <w:rPr>
                <w:rFonts w:ascii="Arial" w:hAnsi="Arial" w:cs="Yagut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900" w:type="dxa"/>
          </w:tcPr>
          <w:p w:rsidR="0041220B" w:rsidRPr="00C547E2" w:rsidRDefault="0041220B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FA4DBB" w:rsidRPr="00C547E2" w:rsidTr="0079491E">
        <w:trPr>
          <w:jc w:val="center"/>
        </w:trPr>
        <w:tc>
          <w:tcPr>
            <w:tcW w:w="720" w:type="dxa"/>
          </w:tcPr>
          <w:p w:rsidR="00FA4DBB" w:rsidRDefault="00FA4DBB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8</w:t>
            </w:r>
          </w:p>
        </w:tc>
        <w:tc>
          <w:tcPr>
            <w:tcW w:w="1080" w:type="dxa"/>
          </w:tcPr>
          <w:p w:rsidR="00FA4DBB" w:rsidRDefault="00FA4DBB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151/93</w:t>
            </w:r>
          </w:p>
        </w:tc>
        <w:tc>
          <w:tcPr>
            <w:tcW w:w="4304" w:type="dxa"/>
            <w:vAlign w:val="center"/>
          </w:tcPr>
          <w:p w:rsidR="00FA4DBB" w:rsidRDefault="00FA4DBB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مقايسه فراواني نشت صفرا از مجري کيسه صفرا در روش ليگاشور با روش کلاسيک پس از عمل کوله سيستکتومي در موش صحرايي نژاد ويستار</w:t>
            </w:r>
          </w:p>
        </w:tc>
        <w:tc>
          <w:tcPr>
            <w:tcW w:w="1710" w:type="dxa"/>
            <w:vAlign w:val="center"/>
          </w:tcPr>
          <w:p w:rsidR="00FA4DBB" w:rsidRDefault="00FA4DBB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پورسيدي، دکتر هوشيار</w:t>
            </w:r>
          </w:p>
        </w:tc>
        <w:tc>
          <w:tcPr>
            <w:tcW w:w="2315" w:type="dxa"/>
            <w:vAlign w:val="center"/>
          </w:tcPr>
          <w:p w:rsidR="00FA4DBB" w:rsidRDefault="00FA4DBB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دکتر رضا نعيمي</w:t>
            </w:r>
          </w:p>
        </w:tc>
        <w:tc>
          <w:tcPr>
            <w:tcW w:w="900" w:type="dxa"/>
          </w:tcPr>
          <w:p w:rsidR="00FA4DBB" w:rsidRPr="00C547E2" w:rsidRDefault="00FA4DBB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DF1D1A" w:rsidRPr="00C547E2" w:rsidTr="0079491E">
        <w:trPr>
          <w:jc w:val="center"/>
        </w:trPr>
        <w:tc>
          <w:tcPr>
            <w:tcW w:w="720" w:type="dxa"/>
          </w:tcPr>
          <w:p w:rsidR="00DF1D1A" w:rsidRDefault="00DF1D1A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9</w:t>
            </w:r>
          </w:p>
        </w:tc>
        <w:tc>
          <w:tcPr>
            <w:tcW w:w="1080" w:type="dxa"/>
          </w:tcPr>
          <w:p w:rsidR="00DF1D1A" w:rsidRDefault="00DF1D1A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311/93</w:t>
            </w:r>
          </w:p>
        </w:tc>
        <w:tc>
          <w:tcPr>
            <w:tcW w:w="4304" w:type="dxa"/>
            <w:vAlign w:val="center"/>
          </w:tcPr>
          <w:p w:rsidR="00DF1D1A" w:rsidRDefault="00DF1D1A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فراواني جهش هاي مضاعف شدگي(</w:t>
            </w:r>
            <w:r>
              <w:rPr>
                <w:rFonts w:ascii="Arial" w:hAnsi="Arial" w:cs="Yagut" w:hint="cs"/>
                <w:sz w:val="20"/>
                <w:szCs w:val="20"/>
              </w:rPr>
              <w:t>duplication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>) ژن</w:t>
            </w:r>
            <w:r>
              <w:rPr>
                <w:rFonts w:ascii="Arial" w:hAnsi="Arial" w:cs="Yagut" w:hint="cs"/>
                <w:sz w:val="20"/>
                <w:szCs w:val="20"/>
              </w:rPr>
              <w:t>HER2/neu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 در بيماران مبتلا به سرطان پستان  با استفاده از روش </w:t>
            </w:r>
            <w:r>
              <w:rPr>
                <w:rFonts w:ascii="Arial" w:hAnsi="Arial" w:cs="Yagut" w:hint="cs"/>
                <w:sz w:val="20"/>
                <w:szCs w:val="20"/>
              </w:rPr>
              <w:t>MLPA</w:t>
            </w:r>
          </w:p>
        </w:tc>
        <w:tc>
          <w:tcPr>
            <w:tcW w:w="1710" w:type="dxa"/>
            <w:vAlign w:val="center"/>
          </w:tcPr>
          <w:p w:rsidR="00DF1D1A" w:rsidRDefault="00DF1D1A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پورسيدي، دکتر محمدرضا بذرافشان</w:t>
            </w:r>
          </w:p>
        </w:tc>
        <w:tc>
          <w:tcPr>
            <w:tcW w:w="2315" w:type="dxa"/>
            <w:vAlign w:val="center"/>
          </w:tcPr>
          <w:p w:rsidR="00DF1D1A" w:rsidRDefault="00DF1D1A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>سميه راستين نيا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>، فاطمه السادات حسيني</w:t>
            </w:r>
          </w:p>
        </w:tc>
        <w:tc>
          <w:tcPr>
            <w:tcW w:w="900" w:type="dxa"/>
          </w:tcPr>
          <w:p w:rsidR="00DF1D1A" w:rsidRPr="00C547E2" w:rsidRDefault="00DF1D1A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8E642C" w:rsidRPr="00C547E2" w:rsidTr="0079491E">
        <w:trPr>
          <w:jc w:val="center"/>
        </w:trPr>
        <w:tc>
          <w:tcPr>
            <w:tcW w:w="720" w:type="dxa"/>
          </w:tcPr>
          <w:p w:rsidR="008E642C" w:rsidRDefault="008E642C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10</w:t>
            </w:r>
          </w:p>
        </w:tc>
        <w:tc>
          <w:tcPr>
            <w:tcW w:w="1080" w:type="dxa"/>
          </w:tcPr>
          <w:p w:rsidR="008E642C" w:rsidRDefault="008E642C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361/93</w:t>
            </w:r>
          </w:p>
        </w:tc>
        <w:tc>
          <w:tcPr>
            <w:tcW w:w="4304" w:type="dxa"/>
            <w:vAlign w:val="center"/>
          </w:tcPr>
          <w:p w:rsidR="008E642C" w:rsidRDefault="008E642C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فراواني عوارض تکنيکي در تعبيه اکسس وريد مرکزي در بيمارستان هاي آموزشي دانشگاه علوم پزشکي کرمان درطي سالهاي1392-1393</w:t>
            </w:r>
          </w:p>
        </w:tc>
        <w:tc>
          <w:tcPr>
            <w:tcW w:w="1710" w:type="dxa"/>
            <w:vAlign w:val="center"/>
          </w:tcPr>
          <w:p w:rsidR="008E642C" w:rsidRDefault="008E642C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8E642C" w:rsidRDefault="008E642C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 xml:space="preserve">امين رضا سليماني </w:t>
            </w:r>
          </w:p>
        </w:tc>
        <w:tc>
          <w:tcPr>
            <w:tcW w:w="900" w:type="dxa"/>
          </w:tcPr>
          <w:p w:rsidR="008E642C" w:rsidRPr="00C547E2" w:rsidRDefault="008E642C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A01AF7" w:rsidRPr="00C547E2" w:rsidTr="00C93AAD">
        <w:trPr>
          <w:trHeight w:val="859"/>
          <w:jc w:val="center"/>
        </w:trPr>
        <w:tc>
          <w:tcPr>
            <w:tcW w:w="720" w:type="dxa"/>
          </w:tcPr>
          <w:p w:rsidR="00A01AF7" w:rsidRDefault="00A01AF7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11</w:t>
            </w:r>
          </w:p>
        </w:tc>
        <w:tc>
          <w:tcPr>
            <w:tcW w:w="1080" w:type="dxa"/>
          </w:tcPr>
          <w:p w:rsidR="00A01AF7" w:rsidRDefault="00A01AF7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30/94</w:t>
            </w:r>
          </w:p>
        </w:tc>
        <w:tc>
          <w:tcPr>
            <w:tcW w:w="4304" w:type="dxa"/>
            <w:vAlign w:val="center"/>
          </w:tcPr>
          <w:p w:rsidR="00A01AF7" w:rsidRDefault="00A01AF7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>بررس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اثر بخش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،ا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>من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و عوارض عمل الکتروهموراپ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و مقا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>سه ان با روش مرسوم هموروئ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>دکتوم</w:t>
            </w:r>
            <w:r w:rsidR="008D20E2">
              <w:rPr>
                <w:rFonts w:cs="B Yagut" w:hint="cs"/>
                <w:b/>
                <w:bCs/>
                <w:sz w:val="16"/>
                <w:szCs w:val="16"/>
                <w:rtl/>
              </w:rPr>
              <w:t>ي</w:t>
            </w:r>
            <w:r w:rsidRPr="000E54EC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(روش فرگوسن)</w:t>
            </w:r>
            <w:r w:rsidRPr="00DD57B8">
              <w:rPr>
                <w:rFonts w:cs="B Yagut" w:hint="cs"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A01AF7" w:rsidRDefault="00BB30B4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A01AF7" w:rsidRPr="00C93AAD" w:rsidRDefault="00A01AF7" w:rsidP="00A01AF7">
            <w:pPr>
              <w:bidi/>
              <w:jc w:val="center"/>
              <w:rPr>
                <w:rFonts w:ascii="Arial" w:hAnsi="Arial" w:cs="B Nazanin"/>
                <w:sz w:val="20"/>
                <w:szCs w:val="20"/>
                <w:u w:val="single"/>
                <w:rtl/>
              </w:rPr>
            </w:pPr>
            <w:r w:rsidRPr="00C93AAD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بيژن احمد</w:t>
            </w:r>
            <w:r w:rsidR="008D20E2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ي</w:t>
            </w:r>
            <w:r w:rsidRPr="00C93AAD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،پيام ن</w:t>
            </w:r>
            <w:r w:rsidR="008D20E2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ي</w:t>
            </w:r>
            <w:r w:rsidRPr="00C93AAD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کوئ</w:t>
            </w:r>
            <w:r w:rsidR="008D20E2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ي</w:t>
            </w:r>
            <w:r w:rsidRPr="00C93AAD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ان،حمزه محمد</w:t>
            </w:r>
            <w:r w:rsidR="008D20E2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>ي</w:t>
            </w:r>
            <w:r w:rsidRPr="00C93AAD">
              <w:rPr>
                <w:rFonts w:ascii="Arial" w:hAnsi="Arial" w:cs="B Nazanin" w:hint="cs"/>
                <w:sz w:val="20"/>
                <w:szCs w:val="20"/>
                <w:u w:val="single"/>
                <w:rtl/>
              </w:rPr>
              <w:t xml:space="preserve"> ساردو</w:t>
            </w:r>
          </w:p>
        </w:tc>
        <w:tc>
          <w:tcPr>
            <w:tcW w:w="900" w:type="dxa"/>
          </w:tcPr>
          <w:p w:rsidR="00A01AF7" w:rsidRPr="00C547E2" w:rsidRDefault="00A01AF7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BB30B4" w:rsidRPr="00C547E2" w:rsidTr="00C93AAD">
        <w:trPr>
          <w:trHeight w:val="859"/>
          <w:jc w:val="center"/>
        </w:trPr>
        <w:tc>
          <w:tcPr>
            <w:tcW w:w="720" w:type="dxa"/>
          </w:tcPr>
          <w:p w:rsidR="00BB30B4" w:rsidRDefault="00BB30B4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</w:rPr>
              <w:t>12</w:t>
            </w:r>
          </w:p>
        </w:tc>
        <w:tc>
          <w:tcPr>
            <w:tcW w:w="1080" w:type="dxa"/>
          </w:tcPr>
          <w:p w:rsidR="00BB30B4" w:rsidRDefault="00BB30B4" w:rsidP="006C3847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2"/>
                <w:rtl/>
                <w:lang w:bidi="fa-IR"/>
              </w:rPr>
              <w:t>161/94</w:t>
            </w:r>
          </w:p>
        </w:tc>
        <w:tc>
          <w:tcPr>
            <w:tcW w:w="4304" w:type="dxa"/>
            <w:vAlign w:val="center"/>
          </w:tcPr>
          <w:p w:rsidR="00BB30B4" w:rsidRPr="008D20E2" w:rsidRDefault="00BB30B4" w:rsidP="008D20E2">
            <w:pPr>
              <w:pStyle w:val="Body"/>
              <w:rPr>
                <w:rFonts w:ascii="Courier New" w:eastAsia="Courier New" w:hAnsi="Courier New" w:cs="Yagut" w:hint="default"/>
                <w:rtl/>
              </w:rPr>
            </w:pPr>
            <w:r w:rsidRPr="008D20E2">
              <w:rPr>
                <w:rFonts w:cs="Yagut"/>
                <w:rtl/>
              </w:rPr>
              <w:t>بررسي تجو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>ز پتاس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>م پ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>ش از عمل واثرات آن بر ر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>کاور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 xml:space="preserve"> ب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>ماران پس از عمل جراح</w:t>
            </w:r>
            <w:r w:rsidR="008D20E2">
              <w:rPr>
                <w:rFonts w:cs="Yagut"/>
                <w:rtl/>
              </w:rPr>
              <w:t>ي</w:t>
            </w:r>
            <w:r w:rsidRPr="008D20E2">
              <w:rPr>
                <w:rFonts w:cs="Yagut"/>
                <w:rtl/>
              </w:rPr>
              <w:t xml:space="preserve"> شکم</w:t>
            </w:r>
            <w:r w:rsidR="008D20E2">
              <w:rPr>
                <w:rFonts w:cs="Yagut"/>
                <w:rtl/>
              </w:rPr>
              <w:t>ي</w:t>
            </w:r>
          </w:p>
        </w:tc>
        <w:tc>
          <w:tcPr>
            <w:tcW w:w="1710" w:type="dxa"/>
            <w:vAlign w:val="center"/>
          </w:tcPr>
          <w:p w:rsidR="00BB30B4" w:rsidRPr="008D20E2" w:rsidRDefault="00BB30B4">
            <w:pPr>
              <w:bidi/>
              <w:jc w:val="center"/>
              <w:rPr>
                <w:rFonts w:ascii="Arial" w:hAnsi="Arial" w:cs="Yagut"/>
                <w:sz w:val="20"/>
                <w:szCs w:val="20"/>
                <w:rtl/>
              </w:rPr>
            </w:pPr>
            <w:r w:rsidRPr="008D20E2">
              <w:rPr>
                <w:rFonts w:ascii="Arial" w:hAnsi="Arial" w:cs="Yagut" w:hint="cs"/>
                <w:sz w:val="20"/>
                <w:szCs w:val="20"/>
                <w:rtl/>
              </w:rPr>
              <w:t>دکتر بهرام پورسيدي</w:t>
            </w:r>
          </w:p>
        </w:tc>
        <w:tc>
          <w:tcPr>
            <w:tcW w:w="2315" w:type="dxa"/>
            <w:vAlign w:val="center"/>
          </w:tcPr>
          <w:p w:rsidR="00BB30B4" w:rsidRPr="008D20E2" w:rsidRDefault="00BB30B4" w:rsidP="00A01AF7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  <w:rtl/>
              </w:rPr>
            </w:pPr>
            <w:r w:rsidRPr="008D20E2">
              <w:rPr>
                <w:rFonts w:cs="Yagut"/>
                <w:sz w:val="20"/>
                <w:szCs w:val="20"/>
                <w:u w:val="single"/>
                <w:rtl/>
              </w:rPr>
              <w:t>دکتر محمد رسول سرمد</w:t>
            </w:r>
            <w:r w:rsidR="008D20E2">
              <w:rPr>
                <w:rFonts w:cs="Yagut"/>
                <w:sz w:val="20"/>
                <w:szCs w:val="20"/>
                <w:u w:val="single"/>
                <w:rtl/>
              </w:rPr>
              <w:t>ي</w:t>
            </w:r>
          </w:p>
        </w:tc>
        <w:tc>
          <w:tcPr>
            <w:tcW w:w="900" w:type="dxa"/>
          </w:tcPr>
          <w:p w:rsidR="00BB30B4" w:rsidRPr="00C547E2" w:rsidRDefault="00BB30B4" w:rsidP="006C3847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:rsidR="00512608" w:rsidRDefault="00512608" w:rsidP="00512608">
      <w:pPr>
        <w:rPr>
          <w:rFonts w:cs="Zar"/>
          <w:b/>
          <w:bCs/>
          <w:sz w:val="36"/>
          <w:szCs w:val="36"/>
          <w:rtl/>
        </w:rPr>
      </w:pPr>
    </w:p>
    <w:p w:rsidR="00783139" w:rsidRDefault="00783139">
      <w:pPr>
        <w:rPr>
          <w:rFonts w:cs="Zar"/>
          <w:b/>
          <w:bCs/>
          <w:szCs w:val="26"/>
          <w:rtl/>
          <w:lang w:bidi="fa-IR"/>
        </w:rPr>
      </w:pPr>
      <w:r>
        <w:rPr>
          <w:rFonts w:cs="Zar"/>
          <w:b/>
          <w:bCs/>
          <w:szCs w:val="26"/>
          <w:rtl/>
          <w:lang w:bidi="fa-IR"/>
        </w:rPr>
        <w:br w:type="page"/>
      </w:r>
    </w:p>
    <w:p w:rsidR="00512608" w:rsidRPr="00C547E2" w:rsidRDefault="00512608" w:rsidP="00332C74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lastRenderedPageBreak/>
        <w:t>سميه پورغريب شاه</w:t>
      </w:r>
      <w:r w:rsidR="008D20E2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214"/>
        <w:gridCol w:w="1910"/>
        <w:gridCol w:w="2205"/>
        <w:gridCol w:w="900"/>
      </w:tblGrid>
      <w:tr w:rsidR="00512608" w:rsidRPr="00C547E2" w:rsidTr="00512608">
        <w:trPr>
          <w:jc w:val="center"/>
        </w:trPr>
        <w:tc>
          <w:tcPr>
            <w:tcW w:w="720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214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910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512608" w:rsidRPr="00C547E2" w:rsidTr="00512608">
        <w:trPr>
          <w:jc w:val="center"/>
        </w:trPr>
        <w:tc>
          <w:tcPr>
            <w:tcW w:w="720" w:type="dxa"/>
          </w:tcPr>
          <w:p w:rsidR="00512608" w:rsidRPr="005842DE" w:rsidRDefault="00512608" w:rsidP="00512608">
            <w:pPr>
              <w:bidi/>
              <w:jc w:val="center"/>
              <w:rPr>
                <w:rFonts w:cs="Zar"/>
                <w:b/>
                <w:bCs/>
                <w:sz w:val="22"/>
                <w:rtl/>
              </w:rPr>
            </w:pPr>
            <w:r w:rsidRPr="005842DE">
              <w:rPr>
                <w:rFonts w:cs="Zar"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1080" w:type="dxa"/>
          </w:tcPr>
          <w:p w:rsidR="00512608" w:rsidRPr="005842DE" w:rsidRDefault="00512608" w:rsidP="00512608">
            <w:pPr>
              <w:bidi/>
              <w:jc w:val="center"/>
              <w:rPr>
                <w:rFonts w:cs="Zar"/>
                <w:b/>
                <w:bCs/>
                <w:sz w:val="22"/>
                <w:rtl/>
              </w:rPr>
            </w:pPr>
            <w:r w:rsidRPr="005842DE">
              <w:rPr>
                <w:rFonts w:cs="Zar" w:hint="cs"/>
                <w:b/>
                <w:bCs/>
                <w:sz w:val="22"/>
                <w:rtl/>
              </w:rPr>
              <w:t>407/91</w:t>
            </w:r>
          </w:p>
        </w:tc>
        <w:tc>
          <w:tcPr>
            <w:tcW w:w="4214" w:type="dxa"/>
            <w:vAlign w:val="center"/>
          </w:tcPr>
          <w:p w:rsidR="00512608" w:rsidRDefault="00512608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بررسي وبگاه هاي سلامت دهان به زبان فارسي از لحاظ محتوي و نوع طراحي</w:t>
            </w:r>
          </w:p>
        </w:tc>
        <w:tc>
          <w:tcPr>
            <w:tcW w:w="1910" w:type="dxa"/>
            <w:vAlign w:val="center"/>
          </w:tcPr>
          <w:p w:rsidR="00512608" w:rsidRDefault="00512608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سميه پورغريب شاهي</w:t>
            </w:r>
          </w:p>
        </w:tc>
        <w:tc>
          <w:tcPr>
            <w:tcW w:w="2205" w:type="dxa"/>
            <w:vAlign w:val="center"/>
          </w:tcPr>
          <w:p w:rsidR="00512608" w:rsidRDefault="00512608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دکتر طيبه ملک محمدي، شيوا شيخ الاسلام</w:t>
            </w:r>
          </w:p>
        </w:tc>
        <w:tc>
          <w:tcPr>
            <w:tcW w:w="900" w:type="dxa"/>
          </w:tcPr>
          <w:p w:rsidR="00512608" w:rsidRPr="00C547E2" w:rsidRDefault="00512608" w:rsidP="00512608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DD56AC" w:rsidRDefault="00DD56AC" w:rsidP="00DD56AC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DD56AC" w:rsidRPr="00C547E2" w:rsidRDefault="00DD56AC" w:rsidP="00DD56AC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حبيبه پوررياح</w:t>
      </w:r>
      <w:r w:rsidR="008D20E2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214"/>
        <w:gridCol w:w="1910"/>
        <w:gridCol w:w="2205"/>
        <w:gridCol w:w="900"/>
      </w:tblGrid>
      <w:tr w:rsidR="00DD56AC" w:rsidRPr="00C547E2" w:rsidTr="00DD56AC">
        <w:trPr>
          <w:jc w:val="center"/>
        </w:trPr>
        <w:tc>
          <w:tcPr>
            <w:tcW w:w="720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214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910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DD56AC" w:rsidRPr="00C547E2" w:rsidTr="00DD56AC">
        <w:trPr>
          <w:jc w:val="center"/>
        </w:trPr>
        <w:tc>
          <w:tcPr>
            <w:tcW w:w="720" w:type="dxa"/>
          </w:tcPr>
          <w:p w:rsidR="00DD56AC" w:rsidRPr="00DD56AC" w:rsidRDefault="00DD56AC" w:rsidP="00DD56AC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DD56AC">
              <w:rPr>
                <w:rFonts w:cs="Zar"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DD56AC" w:rsidRPr="00DD56AC" w:rsidRDefault="00DD56AC" w:rsidP="00DD56AC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DD56AC">
              <w:rPr>
                <w:rFonts w:cs="Zar" w:hint="cs"/>
                <w:b/>
                <w:bCs/>
                <w:sz w:val="20"/>
                <w:szCs w:val="22"/>
                <w:rtl/>
              </w:rPr>
              <w:t>307/92</w:t>
            </w:r>
          </w:p>
        </w:tc>
        <w:tc>
          <w:tcPr>
            <w:tcW w:w="4214" w:type="dxa"/>
            <w:vAlign w:val="center"/>
          </w:tcPr>
          <w:p w:rsidR="00DD56AC" w:rsidRDefault="00DD56AC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بررس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رابطه بين سبک رهبر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مديران با فرهنگ ايمن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بيمار و فرسودگ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شغل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کارکنان بالين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در بيمارستان ها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دولت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 xml:space="preserve"> شهر کرمان در سال 92</w:t>
            </w:r>
          </w:p>
        </w:tc>
        <w:tc>
          <w:tcPr>
            <w:tcW w:w="1910" w:type="dxa"/>
            <w:vAlign w:val="center"/>
          </w:tcPr>
          <w:p w:rsidR="00DD56AC" w:rsidRDefault="00DD56AC">
            <w:pPr>
              <w:bidi/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حبيبه پوررياح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، زينب واعظ</w:t>
            </w:r>
            <w:r w:rsidR="008D20E2">
              <w:rPr>
                <w:rFonts w:ascii="Arial" w:hAnsi="Arial" w:cs="Yagut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2205" w:type="dxa"/>
            <w:vAlign w:val="center"/>
          </w:tcPr>
          <w:p w:rsidR="00DD56AC" w:rsidRDefault="00DD56AC">
            <w:pPr>
              <w:jc w:val="center"/>
              <w:rPr>
                <w:rFonts w:ascii="Arial" w:hAnsi="Arial" w:cs="Yagut"/>
                <w:color w:val="000000"/>
                <w:sz w:val="20"/>
                <w:szCs w:val="20"/>
              </w:rPr>
            </w:pPr>
            <w:r>
              <w:rPr>
                <w:rFonts w:ascii="Arial" w:hAnsi="Arial" w:cs="Yagut" w:hint="cs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DD56AC" w:rsidRPr="00C547E2" w:rsidRDefault="00DD56AC" w:rsidP="00DD56AC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571244" w:rsidRDefault="00571244" w:rsidP="0013120E">
      <w:pPr>
        <w:bidi/>
        <w:jc w:val="center"/>
        <w:rPr>
          <w:rFonts w:cs="Zar"/>
          <w:b/>
          <w:bCs/>
          <w:szCs w:val="26"/>
          <w:lang w:bidi="fa-IR"/>
        </w:rPr>
      </w:pPr>
    </w:p>
    <w:p w:rsidR="0013120E" w:rsidRPr="00C547E2" w:rsidRDefault="0013120E" w:rsidP="00571244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 xml:space="preserve">پانيز پرور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844"/>
        <w:gridCol w:w="1280"/>
        <w:gridCol w:w="2205"/>
        <w:gridCol w:w="900"/>
      </w:tblGrid>
      <w:tr w:rsidR="0013120E" w:rsidRPr="00C547E2" w:rsidTr="00C06853">
        <w:trPr>
          <w:jc w:val="center"/>
        </w:trPr>
        <w:tc>
          <w:tcPr>
            <w:tcW w:w="720" w:type="dxa"/>
          </w:tcPr>
          <w:p w:rsidR="0013120E" w:rsidRPr="00C547E2" w:rsidRDefault="0013120E" w:rsidP="001312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13120E" w:rsidRPr="00C547E2" w:rsidRDefault="0013120E" w:rsidP="001312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844" w:type="dxa"/>
          </w:tcPr>
          <w:p w:rsidR="0013120E" w:rsidRPr="00C547E2" w:rsidRDefault="0013120E" w:rsidP="001312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280" w:type="dxa"/>
          </w:tcPr>
          <w:p w:rsidR="0013120E" w:rsidRPr="00C547E2" w:rsidRDefault="0013120E" w:rsidP="001312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13120E" w:rsidRPr="00C547E2" w:rsidRDefault="0013120E" w:rsidP="001312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13120E" w:rsidRPr="00C547E2" w:rsidRDefault="0013120E" w:rsidP="001312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13120E" w:rsidRPr="00C547E2" w:rsidTr="00C06853">
        <w:trPr>
          <w:jc w:val="center"/>
        </w:trPr>
        <w:tc>
          <w:tcPr>
            <w:tcW w:w="720" w:type="dxa"/>
          </w:tcPr>
          <w:p w:rsidR="0013120E" w:rsidRPr="00FC5502" w:rsidRDefault="0013120E" w:rsidP="0013120E">
            <w:pPr>
              <w:bidi/>
              <w:jc w:val="center"/>
              <w:rPr>
                <w:rFonts w:cs="Zar"/>
                <w:b/>
                <w:bCs/>
                <w:color w:val="F79646" w:themeColor="accent6"/>
                <w:sz w:val="18"/>
                <w:szCs w:val="20"/>
                <w:rtl/>
              </w:rPr>
            </w:pPr>
            <w:r w:rsidRPr="00FC5502">
              <w:rPr>
                <w:rFonts w:cs="Zar" w:hint="cs"/>
                <w:b/>
                <w:bCs/>
                <w:color w:val="F79646" w:themeColor="accent6"/>
                <w:sz w:val="18"/>
                <w:szCs w:val="20"/>
                <w:rtl/>
              </w:rPr>
              <w:t>1</w:t>
            </w:r>
          </w:p>
        </w:tc>
        <w:tc>
          <w:tcPr>
            <w:tcW w:w="1080" w:type="dxa"/>
          </w:tcPr>
          <w:p w:rsidR="0013120E" w:rsidRPr="00FC5502" w:rsidRDefault="0013120E" w:rsidP="0013120E">
            <w:pPr>
              <w:bidi/>
              <w:jc w:val="center"/>
              <w:rPr>
                <w:rFonts w:cs="Zar"/>
                <w:b/>
                <w:bCs/>
                <w:color w:val="F79646" w:themeColor="accent6"/>
                <w:sz w:val="18"/>
                <w:szCs w:val="20"/>
                <w:rtl/>
              </w:rPr>
            </w:pPr>
            <w:r w:rsidRPr="00FC5502">
              <w:rPr>
                <w:rFonts w:cs="Zar" w:hint="cs"/>
                <w:b/>
                <w:bCs/>
                <w:color w:val="F79646" w:themeColor="accent6"/>
                <w:sz w:val="18"/>
                <w:szCs w:val="20"/>
                <w:rtl/>
              </w:rPr>
              <w:t>573/92</w:t>
            </w:r>
          </w:p>
        </w:tc>
        <w:tc>
          <w:tcPr>
            <w:tcW w:w="4844" w:type="dxa"/>
            <w:vAlign w:val="center"/>
          </w:tcPr>
          <w:p w:rsidR="0013120E" w:rsidRPr="00FC5502" w:rsidRDefault="0013120E">
            <w:pPr>
              <w:bidi/>
              <w:jc w:val="center"/>
              <w:rPr>
                <w:rFonts w:ascii="Arial" w:hAnsi="Arial" w:cs="Yagut"/>
                <w:color w:val="F79646" w:themeColor="accent6"/>
                <w:sz w:val="20"/>
                <w:szCs w:val="20"/>
              </w:rPr>
            </w:pPr>
            <w:r w:rsidRPr="00FC5502">
              <w:rPr>
                <w:rFonts w:ascii="Arial" w:hAnsi="Arial" w:cs="Yagut" w:hint="cs"/>
                <w:color w:val="F79646" w:themeColor="accent6"/>
                <w:sz w:val="20"/>
                <w:szCs w:val="20"/>
                <w:rtl/>
              </w:rPr>
              <w:t>بررسي شيوع افسردگي و افکار خودکشي در دانشجويان پرستاري و مامايي دانشکده پرستاري و مامايي کرمان در سال 92</w:t>
            </w:r>
          </w:p>
        </w:tc>
        <w:tc>
          <w:tcPr>
            <w:tcW w:w="1280" w:type="dxa"/>
            <w:vAlign w:val="center"/>
          </w:tcPr>
          <w:p w:rsidR="0013120E" w:rsidRPr="00FC5502" w:rsidRDefault="0013120E">
            <w:pPr>
              <w:bidi/>
              <w:jc w:val="center"/>
              <w:rPr>
                <w:rFonts w:ascii="Arial" w:hAnsi="Arial" w:cs="Yagut"/>
                <w:color w:val="F79646" w:themeColor="accent6"/>
                <w:sz w:val="20"/>
                <w:szCs w:val="20"/>
              </w:rPr>
            </w:pPr>
            <w:r w:rsidRPr="00FC5502">
              <w:rPr>
                <w:rFonts w:ascii="Arial" w:hAnsi="Arial" w:cs="Yagut" w:hint="cs"/>
                <w:color w:val="F79646" w:themeColor="accent6"/>
                <w:sz w:val="20"/>
                <w:szCs w:val="20"/>
                <w:rtl/>
              </w:rPr>
              <w:t>پانيز پرور</w:t>
            </w:r>
          </w:p>
        </w:tc>
        <w:tc>
          <w:tcPr>
            <w:tcW w:w="2205" w:type="dxa"/>
            <w:vAlign w:val="center"/>
          </w:tcPr>
          <w:p w:rsidR="0013120E" w:rsidRPr="00FC5502" w:rsidRDefault="0013120E">
            <w:pPr>
              <w:bidi/>
              <w:jc w:val="center"/>
              <w:rPr>
                <w:rFonts w:ascii="Arial" w:hAnsi="Arial" w:cs="Yagut"/>
                <w:color w:val="F79646" w:themeColor="accent6"/>
                <w:sz w:val="20"/>
                <w:szCs w:val="20"/>
              </w:rPr>
            </w:pPr>
            <w:r w:rsidRPr="00FC5502">
              <w:rPr>
                <w:rFonts w:ascii="Arial" w:hAnsi="Arial" w:cs="Yagut" w:hint="cs"/>
                <w:color w:val="F79646" w:themeColor="accent6"/>
                <w:sz w:val="20"/>
                <w:szCs w:val="20"/>
                <w:rtl/>
              </w:rPr>
              <w:t>الهه محسن الحسيني</w:t>
            </w:r>
          </w:p>
        </w:tc>
        <w:tc>
          <w:tcPr>
            <w:tcW w:w="900" w:type="dxa"/>
          </w:tcPr>
          <w:p w:rsidR="00FC5502" w:rsidRDefault="00FC5502" w:rsidP="00FC5502">
            <w:pPr>
              <w:bidi/>
              <w:jc w:val="center"/>
              <w:rPr>
                <w:rFonts w:ascii="Arial" w:hAnsi="Arial" w:cs="Yagut"/>
                <w:color w:val="E46D0A"/>
                <w:sz w:val="20"/>
                <w:szCs w:val="20"/>
              </w:rPr>
            </w:pPr>
            <w:r>
              <w:rPr>
                <w:rFonts w:ascii="Arial" w:hAnsi="Arial" w:cs="Yagut" w:hint="cs"/>
                <w:color w:val="E46D0A"/>
                <w:sz w:val="20"/>
                <w:szCs w:val="20"/>
                <w:rtl/>
              </w:rPr>
              <w:t>منتف</w:t>
            </w:r>
            <w:r w:rsidR="00D00ED8">
              <w:rPr>
                <w:rFonts w:ascii="Arial" w:hAnsi="Arial" w:cs="Yagut" w:hint="cs"/>
                <w:color w:val="E46D0A"/>
                <w:sz w:val="20"/>
                <w:szCs w:val="20"/>
                <w:rtl/>
              </w:rPr>
              <w:t>ي</w:t>
            </w:r>
          </w:p>
          <w:p w:rsidR="0013120E" w:rsidRPr="00FC5502" w:rsidRDefault="0013120E" w:rsidP="0013120E">
            <w:pPr>
              <w:bidi/>
              <w:jc w:val="center"/>
              <w:rPr>
                <w:rFonts w:cs="Zar"/>
                <w:b/>
                <w:bCs/>
                <w:color w:val="F79646" w:themeColor="accent6"/>
                <w:sz w:val="18"/>
                <w:szCs w:val="20"/>
                <w:rtl/>
              </w:rPr>
            </w:pPr>
          </w:p>
        </w:tc>
      </w:tr>
    </w:tbl>
    <w:p w:rsidR="00571244" w:rsidRDefault="00571244" w:rsidP="00571244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571244" w:rsidRPr="00C547E2" w:rsidRDefault="00517747" w:rsidP="00571244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م</w:t>
      </w:r>
      <w:r w:rsidR="00571244">
        <w:rPr>
          <w:rFonts w:cs="Zar" w:hint="cs"/>
          <w:b/>
          <w:bCs/>
          <w:szCs w:val="26"/>
          <w:rtl/>
          <w:lang w:bidi="fa-IR"/>
        </w:rPr>
        <w:t xml:space="preserve">حمدابراهيم پيروزان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114"/>
        <w:gridCol w:w="1800"/>
        <w:gridCol w:w="1415"/>
        <w:gridCol w:w="900"/>
      </w:tblGrid>
      <w:tr w:rsidR="00571244" w:rsidRPr="00C547E2" w:rsidTr="00571244">
        <w:trPr>
          <w:jc w:val="center"/>
        </w:trPr>
        <w:tc>
          <w:tcPr>
            <w:tcW w:w="720" w:type="dxa"/>
          </w:tcPr>
          <w:p w:rsidR="00571244" w:rsidRPr="00C547E2" w:rsidRDefault="00571244" w:rsidP="0057124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571244" w:rsidRPr="00C547E2" w:rsidRDefault="00571244" w:rsidP="0057124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5114" w:type="dxa"/>
          </w:tcPr>
          <w:p w:rsidR="00571244" w:rsidRPr="00C547E2" w:rsidRDefault="00571244" w:rsidP="0057124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800" w:type="dxa"/>
          </w:tcPr>
          <w:p w:rsidR="00571244" w:rsidRPr="00C547E2" w:rsidRDefault="00571244" w:rsidP="0057124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415" w:type="dxa"/>
          </w:tcPr>
          <w:p w:rsidR="00571244" w:rsidRPr="00C547E2" w:rsidRDefault="00571244" w:rsidP="0057124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571244" w:rsidRPr="00C547E2" w:rsidRDefault="00571244" w:rsidP="00571244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571244" w:rsidRPr="00C547E2" w:rsidTr="00571244">
        <w:trPr>
          <w:jc w:val="center"/>
        </w:trPr>
        <w:tc>
          <w:tcPr>
            <w:tcW w:w="720" w:type="dxa"/>
          </w:tcPr>
          <w:p w:rsidR="00571244" w:rsidRPr="00874019" w:rsidRDefault="00571244" w:rsidP="00571244">
            <w:pPr>
              <w:bidi/>
              <w:jc w:val="center"/>
              <w:rPr>
                <w:rFonts w:cs="Zar"/>
                <w:b/>
                <w:bCs/>
                <w:color w:val="E36C0A" w:themeColor="accent6" w:themeShade="BF"/>
                <w:sz w:val="20"/>
                <w:szCs w:val="22"/>
                <w:rtl/>
              </w:rPr>
            </w:pPr>
            <w:r w:rsidRPr="00874019">
              <w:rPr>
                <w:rFonts w:cs="Zar" w:hint="cs"/>
                <w:b/>
                <w:bCs/>
                <w:color w:val="E36C0A" w:themeColor="accent6" w:themeShade="BF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571244" w:rsidRPr="00874019" w:rsidRDefault="00571244" w:rsidP="00571244">
            <w:pPr>
              <w:bidi/>
              <w:jc w:val="center"/>
              <w:rPr>
                <w:rFonts w:cs="Zar"/>
                <w:b/>
                <w:bCs/>
                <w:color w:val="E36C0A" w:themeColor="accent6" w:themeShade="BF"/>
                <w:sz w:val="20"/>
                <w:szCs w:val="22"/>
                <w:rtl/>
              </w:rPr>
            </w:pPr>
            <w:r w:rsidRPr="00874019">
              <w:rPr>
                <w:rFonts w:cs="Zar" w:hint="cs"/>
                <w:b/>
                <w:bCs/>
                <w:color w:val="E36C0A" w:themeColor="accent6" w:themeShade="BF"/>
                <w:sz w:val="20"/>
                <w:szCs w:val="22"/>
                <w:rtl/>
              </w:rPr>
              <w:t>607/92</w:t>
            </w:r>
          </w:p>
        </w:tc>
        <w:tc>
          <w:tcPr>
            <w:tcW w:w="5114" w:type="dxa"/>
            <w:vAlign w:val="center"/>
          </w:tcPr>
          <w:p w:rsidR="00571244" w:rsidRPr="00874019" w:rsidRDefault="00571244">
            <w:pPr>
              <w:bidi/>
              <w:jc w:val="center"/>
              <w:rPr>
                <w:rFonts w:ascii="Arial" w:hAnsi="Arial" w:cs="Yagut"/>
                <w:color w:val="E36C0A" w:themeColor="accent6" w:themeShade="BF"/>
                <w:sz w:val="20"/>
                <w:szCs w:val="20"/>
              </w:rPr>
            </w:pPr>
            <w:r w:rsidRPr="00874019">
              <w:rPr>
                <w:rFonts w:ascii="Arial" w:hAnsi="Arial" w:cs="Yagut" w:hint="cs"/>
                <w:color w:val="E36C0A" w:themeColor="accent6" w:themeShade="BF"/>
                <w:sz w:val="20"/>
                <w:szCs w:val="20"/>
                <w:rtl/>
              </w:rPr>
              <w:t>نگرش و عملکرد دانشجويان مديران و مدرسين داروسازي د ع پ کرمان در مورد مفهوم اخلاق در حرفه داروسازي</w:t>
            </w:r>
          </w:p>
        </w:tc>
        <w:tc>
          <w:tcPr>
            <w:tcW w:w="1800" w:type="dxa"/>
            <w:vAlign w:val="center"/>
          </w:tcPr>
          <w:p w:rsidR="00571244" w:rsidRPr="00874019" w:rsidRDefault="00571244">
            <w:pPr>
              <w:bidi/>
              <w:jc w:val="center"/>
              <w:rPr>
                <w:rFonts w:ascii="Arial" w:hAnsi="Arial" w:cs="Yagut"/>
                <w:color w:val="E36C0A" w:themeColor="accent6" w:themeShade="BF"/>
                <w:sz w:val="20"/>
                <w:szCs w:val="20"/>
              </w:rPr>
            </w:pPr>
            <w:r w:rsidRPr="00874019">
              <w:rPr>
                <w:rFonts w:ascii="Arial" w:hAnsi="Arial" w:cs="Yagut" w:hint="cs"/>
                <w:color w:val="E36C0A" w:themeColor="accent6" w:themeShade="BF"/>
                <w:sz w:val="20"/>
                <w:szCs w:val="20"/>
                <w:rtl/>
              </w:rPr>
              <w:t>محمدابراهيم پيروزان</w:t>
            </w:r>
          </w:p>
        </w:tc>
        <w:tc>
          <w:tcPr>
            <w:tcW w:w="1415" w:type="dxa"/>
            <w:vAlign w:val="center"/>
          </w:tcPr>
          <w:p w:rsidR="00571244" w:rsidRPr="00874019" w:rsidRDefault="00571244">
            <w:pPr>
              <w:bidi/>
              <w:jc w:val="center"/>
              <w:rPr>
                <w:rFonts w:ascii="Arial" w:hAnsi="Arial" w:cs="Yagut"/>
                <w:color w:val="E36C0A" w:themeColor="accent6" w:themeShade="BF"/>
                <w:sz w:val="20"/>
                <w:szCs w:val="20"/>
              </w:rPr>
            </w:pPr>
            <w:r w:rsidRPr="00874019">
              <w:rPr>
                <w:rFonts w:ascii="Arial" w:hAnsi="Arial" w:cs="Yagut" w:hint="cs"/>
                <w:color w:val="E36C0A" w:themeColor="accent6" w:themeShade="BF"/>
                <w:sz w:val="20"/>
                <w:szCs w:val="20"/>
                <w:rtl/>
              </w:rPr>
              <w:t>الهه پورعلي</w:t>
            </w:r>
          </w:p>
        </w:tc>
        <w:tc>
          <w:tcPr>
            <w:tcW w:w="900" w:type="dxa"/>
          </w:tcPr>
          <w:p w:rsidR="00571244" w:rsidRPr="00874019" w:rsidRDefault="00874019" w:rsidP="00571244">
            <w:pPr>
              <w:bidi/>
              <w:jc w:val="center"/>
              <w:rPr>
                <w:rFonts w:cs="Zar"/>
                <w:b/>
                <w:bCs/>
                <w:color w:val="E36C0A" w:themeColor="accent6" w:themeShade="BF"/>
                <w:sz w:val="18"/>
                <w:szCs w:val="20"/>
                <w:rtl/>
              </w:rPr>
            </w:pPr>
            <w:r w:rsidRPr="00874019">
              <w:rPr>
                <w:rFonts w:cs="Zar" w:hint="cs"/>
                <w:b/>
                <w:bCs/>
                <w:color w:val="E36C0A" w:themeColor="accent6" w:themeShade="BF"/>
                <w:sz w:val="18"/>
                <w:szCs w:val="20"/>
                <w:rtl/>
              </w:rPr>
              <w:t>بلااجرا</w:t>
            </w:r>
          </w:p>
        </w:tc>
      </w:tr>
    </w:tbl>
    <w:p w:rsidR="00C213E3" w:rsidRDefault="00C213E3" w:rsidP="00C213E3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C213E3" w:rsidRPr="00C547E2" w:rsidRDefault="00C213E3" w:rsidP="00C213E3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مکرمه پودينه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564"/>
        <w:gridCol w:w="1530"/>
        <w:gridCol w:w="1235"/>
        <w:gridCol w:w="900"/>
      </w:tblGrid>
      <w:tr w:rsidR="00C213E3" w:rsidRPr="00C547E2" w:rsidTr="00C213E3">
        <w:trPr>
          <w:jc w:val="center"/>
        </w:trPr>
        <w:tc>
          <w:tcPr>
            <w:tcW w:w="720" w:type="dxa"/>
          </w:tcPr>
          <w:p w:rsidR="00C213E3" w:rsidRPr="00C547E2" w:rsidRDefault="00C213E3" w:rsidP="00C213E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C213E3" w:rsidRPr="00C547E2" w:rsidRDefault="00C213E3" w:rsidP="00C213E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5564" w:type="dxa"/>
          </w:tcPr>
          <w:p w:rsidR="00C213E3" w:rsidRPr="00C547E2" w:rsidRDefault="00C213E3" w:rsidP="00C213E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530" w:type="dxa"/>
          </w:tcPr>
          <w:p w:rsidR="00C213E3" w:rsidRPr="00C547E2" w:rsidRDefault="00C213E3" w:rsidP="00C213E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235" w:type="dxa"/>
          </w:tcPr>
          <w:p w:rsidR="00C213E3" w:rsidRPr="00C547E2" w:rsidRDefault="00C213E3" w:rsidP="00C213E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C213E3" w:rsidRPr="00C547E2" w:rsidRDefault="00C213E3" w:rsidP="00C213E3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C213E3" w:rsidRPr="00C547E2" w:rsidTr="00C213E3">
        <w:trPr>
          <w:jc w:val="center"/>
        </w:trPr>
        <w:tc>
          <w:tcPr>
            <w:tcW w:w="720" w:type="dxa"/>
          </w:tcPr>
          <w:p w:rsidR="00C213E3" w:rsidRPr="00E9096B" w:rsidRDefault="00C213E3" w:rsidP="00C213E3">
            <w:pPr>
              <w:bidi/>
              <w:jc w:val="center"/>
              <w:rPr>
                <w:rFonts w:cs="Zar"/>
                <w:b/>
                <w:bCs/>
                <w:color w:val="5F497A" w:themeColor="accent4" w:themeShade="BF"/>
                <w:sz w:val="20"/>
                <w:szCs w:val="22"/>
                <w:rtl/>
              </w:rPr>
            </w:pPr>
            <w:r w:rsidRPr="00E9096B">
              <w:rPr>
                <w:rFonts w:cs="Zar"/>
                <w:b/>
                <w:bCs/>
                <w:color w:val="5F497A" w:themeColor="accent4" w:themeShade="BF"/>
                <w:sz w:val="20"/>
                <w:szCs w:val="22"/>
              </w:rPr>
              <w:t>1</w:t>
            </w:r>
          </w:p>
        </w:tc>
        <w:tc>
          <w:tcPr>
            <w:tcW w:w="1080" w:type="dxa"/>
          </w:tcPr>
          <w:p w:rsidR="00C213E3" w:rsidRPr="00E9096B" w:rsidRDefault="00C213E3" w:rsidP="00C213E3">
            <w:pPr>
              <w:bidi/>
              <w:jc w:val="center"/>
              <w:rPr>
                <w:rFonts w:cs="Zar"/>
                <w:b/>
                <w:bCs/>
                <w:color w:val="5F497A" w:themeColor="accent4" w:themeShade="BF"/>
                <w:sz w:val="20"/>
                <w:szCs w:val="22"/>
                <w:rtl/>
              </w:rPr>
            </w:pPr>
            <w:r w:rsidRPr="00E9096B">
              <w:rPr>
                <w:rFonts w:cs="Zar" w:hint="cs"/>
                <w:b/>
                <w:bCs/>
                <w:color w:val="5F497A" w:themeColor="accent4" w:themeShade="BF"/>
                <w:sz w:val="20"/>
                <w:szCs w:val="22"/>
                <w:rtl/>
              </w:rPr>
              <w:t>609/92</w:t>
            </w:r>
          </w:p>
        </w:tc>
        <w:tc>
          <w:tcPr>
            <w:tcW w:w="5564" w:type="dxa"/>
            <w:vAlign w:val="center"/>
          </w:tcPr>
          <w:p w:rsidR="00C213E3" w:rsidRPr="00E9096B" w:rsidRDefault="00C213E3" w:rsidP="00DB02F5">
            <w:pPr>
              <w:bidi/>
              <w:jc w:val="center"/>
              <w:rPr>
                <w:rFonts w:ascii="Arial" w:hAnsi="Arial" w:cs="Yagut"/>
                <w:color w:val="5F497A" w:themeColor="accent4" w:themeShade="BF"/>
                <w:sz w:val="20"/>
                <w:szCs w:val="20"/>
              </w:rPr>
            </w:pPr>
            <w:r w:rsidRPr="00E9096B">
              <w:rPr>
                <w:rFonts w:ascii="Arial" w:hAnsi="Arial" w:cs="Yagut" w:hint="cs"/>
                <w:color w:val="5F497A" w:themeColor="accent4" w:themeShade="BF"/>
                <w:sz w:val="20"/>
                <w:szCs w:val="20"/>
                <w:rtl/>
              </w:rPr>
              <w:t>بررسي شيوع عوارض ناشي از مواجهه با سموم کشاورزي در کشاورزان و کارگران سم پاش باغات پسته زرند سال 9</w:t>
            </w:r>
            <w:r w:rsidR="00DB02F5" w:rsidRPr="00E9096B">
              <w:rPr>
                <w:rFonts w:ascii="Arial" w:hAnsi="Arial" w:cs="Yagut" w:hint="cs"/>
                <w:color w:val="5F497A" w:themeColor="accent4" w:themeShade="BF"/>
                <w:sz w:val="20"/>
                <w:szCs w:val="20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C213E3" w:rsidRPr="00E9096B" w:rsidRDefault="00C213E3">
            <w:pPr>
              <w:bidi/>
              <w:jc w:val="center"/>
              <w:rPr>
                <w:rFonts w:ascii="Arial" w:hAnsi="Arial" w:cs="Yagut"/>
                <w:color w:val="5F497A" w:themeColor="accent4" w:themeShade="BF"/>
                <w:sz w:val="20"/>
                <w:szCs w:val="20"/>
              </w:rPr>
            </w:pPr>
            <w:r w:rsidRPr="00E9096B">
              <w:rPr>
                <w:rFonts w:ascii="Arial" w:hAnsi="Arial" w:cs="Yagut" w:hint="cs"/>
                <w:color w:val="5F497A" w:themeColor="accent4" w:themeShade="BF"/>
                <w:sz w:val="20"/>
                <w:szCs w:val="20"/>
                <w:rtl/>
              </w:rPr>
              <w:t>مکرمه پودينه</w:t>
            </w:r>
          </w:p>
        </w:tc>
        <w:tc>
          <w:tcPr>
            <w:tcW w:w="1235" w:type="dxa"/>
            <w:vAlign w:val="center"/>
          </w:tcPr>
          <w:p w:rsidR="00C213E3" w:rsidRPr="00E9096B" w:rsidRDefault="00C213E3">
            <w:pPr>
              <w:jc w:val="center"/>
              <w:rPr>
                <w:rFonts w:ascii="Arial" w:hAnsi="Arial" w:cs="Yagut"/>
                <w:color w:val="5F497A" w:themeColor="accent4" w:themeShade="BF"/>
                <w:sz w:val="20"/>
                <w:szCs w:val="20"/>
              </w:rPr>
            </w:pPr>
            <w:r w:rsidRPr="00E9096B">
              <w:rPr>
                <w:rFonts w:ascii="Arial" w:hAnsi="Arial" w:cs="Yagut" w:hint="cs"/>
                <w:color w:val="5F497A" w:themeColor="accent4" w:themeShade="BF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C213E3" w:rsidRPr="00E9096B" w:rsidRDefault="005E37CB" w:rsidP="00C213E3">
            <w:pPr>
              <w:bidi/>
              <w:jc w:val="center"/>
              <w:rPr>
                <w:rFonts w:cs="Zar"/>
                <w:b/>
                <w:bCs/>
                <w:color w:val="5F497A" w:themeColor="accent4" w:themeShade="BF"/>
                <w:sz w:val="18"/>
                <w:szCs w:val="20"/>
                <w:rtl/>
              </w:rPr>
            </w:pPr>
            <w:r w:rsidRPr="00E9096B">
              <w:rPr>
                <w:rFonts w:cs="Zar" w:hint="cs"/>
                <w:b/>
                <w:bCs/>
                <w:color w:val="5F497A" w:themeColor="accent4" w:themeShade="BF"/>
                <w:sz w:val="18"/>
                <w:szCs w:val="20"/>
                <w:rtl/>
              </w:rPr>
              <w:t>منتف</w:t>
            </w:r>
            <w:r w:rsidR="008D20E2">
              <w:rPr>
                <w:rFonts w:cs="Zar" w:hint="cs"/>
                <w:b/>
                <w:bCs/>
                <w:color w:val="5F497A" w:themeColor="accent4" w:themeShade="BF"/>
                <w:sz w:val="18"/>
                <w:szCs w:val="20"/>
                <w:rtl/>
              </w:rPr>
              <w:t>ي</w:t>
            </w:r>
          </w:p>
        </w:tc>
      </w:tr>
    </w:tbl>
    <w:p w:rsidR="006427A4" w:rsidRDefault="006427A4" w:rsidP="006427A4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6427A4" w:rsidRPr="00C547E2" w:rsidRDefault="006427A4" w:rsidP="006427A4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مجتب</w:t>
      </w:r>
      <w:r w:rsidR="008D20E2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پير</w:t>
      </w:r>
      <w:r w:rsidR="008D20E2">
        <w:rPr>
          <w:rFonts w:cs="Zar" w:hint="cs"/>
          <w:b/>
          <w:bCs/>
          <w:szCs w:val="26"/>
          <w:rtl/>
          <w:lang w:bidi="fa-IR"/>
        </w:rPr>
        <w:t>ي</w:t>
      </w:r>
      <w:r>
        <w:rPr>
          <w:rFonts w:cs="Zar" w:hint="cs"/>
          <w:b/>
          <w:bCs/>
          <w:szCs w:val="26"/>
          <w:rtl/>
          <w:lang w:bidi="fa-IR"/>
        </w:rPr>
        <w:t xml:space="preserve"> امير حاجلو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423"/>
        <w:gridCol w:w="1984"/>
        <w:gridCol w:w="1922"/>
        <w:gridCol w:w="900"/>
      </w:tblGrid>
      <w:tr w:rsidR="006427A4" w:rsidRPr="00C547E2" w:rsidTr="006427A4">
        <w:trPr>
          <w:jc w:val="center"/>
        </w:trPr>
        <w:tc>
          <w:tcPr>
            <w:tcW w:w="720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423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984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1922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6427A4" w:rsidRPr="00C547E2" w:rsidTr="006427A4">
        <w:trPr>
          <w:jc w:val="center"/>
        </w:trPr>
        <w:tc>
          <w:tcPr>
            <w:tcW w:w="720" w:type="dxa"/>
          </w:tcPr>
          <w:p w:rsidR="006427A4" w:rsidRPr="006427A4" w:rsidRDefault="006427A4" w:rsidP="00696F8F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6427A4">
              <w:rPr>
                <w:rFonts w:cs="Zar"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6427A4" w:rsidRPr="006427A4" w:rsidRDefault="006427A4" w:rsidP="00696F8F">
            <w:pPr>
              <w:bidi/>
              <w:jc w:val="center"/>
              <w:rPr>
                <w:rFonts w:cs="Zar"/>
                <w:b/>
                <w:bCs/>
                <w:sz w:val="20"/>
                <w:szCs w:val="22"/>
                <w:rtl/>
              </w:rPr>
            </w:pPr>
            <w:r w:rsidRPr="006427A4">
              <w:rPr>
                <w:rFonts w:cs="Zar" w:hint="cs"/>
                <w:b/>
                <w:bCs/>
                <w:sz w:val="20"/>
                <w:szCs w:val="22"/>
                <w:rtl/>
              </w:rPr>
              <w:t>489/93</w:t>
            </w:r>
          </w:p>
        </w:tc>
        <w:tc>
          <w:tcPr>
            <w:tcW w:w="4423" w:type="dxa"/>
            <w:vAlign w:val="center"/>
          </w:tcPr>
          <w:p w:rsidR="006427A4" w:rsidRDefault="006427A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بررسي شبکه انتقال بيماري سل و عوامل موثر بر آن در استان کرمان در سال 93 </w:t>
            </w:r>
          </w:p>
        </w:tc>
        <w:tc>
          <w:tcPr>
            <w:tcW w:w="1984" w:type="dxa"/>
            <w:vAlign w:val="center"/>
          </w:tcPr>
          <w:p w:rsidR="006427A4" w:rsidRDefault="006427A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مجتبي  پيري امير حاجلو </w:t>
            </w:r>
          </w:p>
        </w:tc>
        <w:tc>
          <w:tcPr>
            <w:tcW w:w="1922" w:type="dxa"/>
            <w:vAlign w:val="center"/>
          </w:tcPr>
          <w:p w:rsidR="006427A4" w:rsidRDefault="006427A4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مرضيه مرادي ، محمد صادقيان زاده </w:t>
            </w:r>
          </w:p>
        </w:tc>
        <w:tc>
          <w:tcPr>
            <w:tcW w:w="900" w:type="dxa"/>
          </w:tcPr>
          <w:p w:rsidR="006427A4" w:rsidRPr="00C547E2" w:rsidRDefault="006427A4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055135" w:rsidRDefault="00055135" w:rsidP="00055135">
      <w:pPr>
        <w:bidi/>
        <w:jc w:val="center"/>
        <w:rPr>
          <w:rFonts w:cs="Zar"/>
          <w:b/>
          <w:bCs/>
          <w:szCs w:val="26"/>
          <w:rtl/>
          <w:lang w:bidi="fa-IR"/>
        </w:rPr>
      </w:pPr>
    </w:p>
    <w:p w:rsidR="00055135" w:rsidRPr="00C547E2" w:rsidRDefault="00055135" w:rsidP="00055135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>دکتر ليدا پيش بين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565"/>
        <w:gridCol w:w="1559"/>
        <w:gridCol w:w="2205"/>
        <w:gridCol w:w="900"/>
      </w:tblGrid>
      <w:tr w:rsidR="00055135" w:rsidRPr="00C547E2" w:rsidTr="00055135">
        <w:trPr>
          <w:jc w:val="center"/>
        </w:trPr>
        <w:tc>
          <w:tcPr>
            <w:tcW w:w="720" w:type="dxa"/>
          </w:tcPr>
          <w:p w:rsidR="00055135" w:rsidRPr="00C547E2" w:rsidRDefault="00055135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055135" w:rsidRPr="00C547E2" w:rsidRDefault="00055135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565" w:type="dxa"/>
          </w:tcPr>
          <w:p w:rsidR="00055135" w:rsidRPr="00C547E2" w:rsidRDefault="00055135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559" w:type="dxa"/>
          </w:tcPr>
          <w:p w:rsidR="00055135" w:rsidRPr="00C547E2" w:rsidRDefault="00055135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055135" w:rsidRPr="00C547E2" w:rsidRDefault="00055135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055135" w:rsidRPr="00C547E2" w:rsidRDefault="00055135" w:rsidP="00696F8F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055135" w:rsidRPr="00C547E2" w:rsidTr="00055135">
        <w:trPr>
          <w:jc w:val="center"/>
        </w:trPr>
        <w:tc>
          <w:tcPr>
            <w:tcW w:w="720" w:type="dxa"/>
          </w:tcPr>
          <w:p w:rsidR="00055135" w:rsidRPr="00C56FFF" w:rsidRDefault="00055135" w:rsidP="00696F8F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56FF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055135" w:rsidRPr="00C56FFF" w:rsidRDefault="00055135" w:rsidP="00696F8F">
            <w:pPr>
              <w:bidi/>
              <w:jc w:val="center"/>
              <w:rPr>
                <w:rFonts w:cs="Zar"/>
                <w:b/>
                <w:bCs/>
                <w:color w:val="FF0000"/>
                <w:sz w:val="20"/>
                <w:szCs w:val="22"/>
                <w:rtl/>
              </w:rPr>
            </w:pPr>
            <w:r w:rsidRPr="00C56FFF">
              <w:rPr>
                <w:rFonts w:cs="Zar" w:hint="cs"/>
                <w:b/>
                <w:bCs/>
                <w:color w:val="FF0000"/>
                <w:sz w:val="20"/>
                <w:szCs w:val="22"/>
                <w:rtl/>
              </w:rPr>
              <w:t>530/93</w:t>
            </w:r>
          </w:p>
        </w:tc>
        <w:tc>
          <w:tcPr>
            <w:tcW w:w="4565" w:type="dxa"/>
            <w:vAlign w:val="center"/>
          </w:tcPr>
          <w:p w:rsidR="00055135" w:rsidRPr="00C56FFF" w:rsidRDefault="00055135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بررس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ميزان آگاه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و عملکرد دندانپزشکان عموم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شهر کرمان درباره 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موارد تجويز روشها و پ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ش آگه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درمان پالپ زنده در دندان ها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دائم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جوان </w:t>
            </w:r>
          </w:p>
        </w:tc>
        <w:tc>
          <w:tcPr>
            <w:tcW w:w="1559" w:type="dxa"/>
            <w:vAlign w:val="center"/>
          </w:tcPr>
          <w:p w:rsidR="00055135" w:rsidRPr="00C56FFF" w:rsidRDefault="00055135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دکتر ليدا پيش بين </w:t>
            </w:r>
          </w:p>
        </w:tc>
        <w:tc>
          <w:tcPr>
            <w:tcW w:w="2205" w:type="dxa"/>
            <w:vAlign w:val="center"/>
          </w:tcPr>
          <w:p w:rsidR="00055135" w:rsidRPr="00C56FFF" w:rsidRDefault="00055135">
            <w:pPr>
              <w:bidi/>
              <w:jc w:val="center"/>
              <w:rPr>
                <w:rFonts w:ascii="Arial" w:hAnsi="Arial" w:cs="Yagut"/>
                <w:color w:val="FF0000"/>
                <w:sz w:val="20"/>
                <w:szCs w:val="20"/>
              </w:rPr>
            </w:pP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دکتر فاطمه السادات سجاد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-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 xml:space="preserve"> مريم محمود</w:t>
            </w:r>
            <w:r w:rsidR="008D20E2" w:rsidRPr="00C56FFF">
              <w:rPr>
                <w:rFonts w:ascii="Arial" w:hAnsi="Arial" w:cs="Yagut" w:hint="cs"/>
                <w:color w:val="FF0000"/>
                <w:sz w:val="20"/>
                <w:szCs w:val="20"/>
                <w:u w:val="single"/>
                <w:rtl/>
              </w:rPr>
              <w:t>ي</w:t>
            </w:r>
            <w:r w:rsidRPr="00C56FFF">
              <w:rPr>
                <w:rFonts w:ascii="Arial" w:hAnsi="Arial" w:cs="Yagut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</w:tcPr>
          <w:p w:rsidR="00055135" w:rsidRPr="00C56FFF" w:rsidRDefault="00C56FFF" w:rsidP="00696F8F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 w:rsidRPr="00C56FFF"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بلااجرا</w:t>
            </w:r>
          </w:p>
        </w:tc>
      </w:tr>
    </w:tbl>
    <w:p w:rsidR="00B47E0E" w:rsidRDefault="00B47E0E" w:rsidP="00B47E0E">
      <w:pPr>
        <w:bidi/>
        <w:jc w:val="center"/>
        <w:rPr>
          <w:rFonts w:cs="Zar"/>
          <w:b/>
          <w:bCs/>
          <w:szCs w:val="26"/>
          <w:lang w:bidi="fa-IR"/>
        </w:rPr>
      </w:pPr>
    </w:p>
    <w:p w:rsidR="00B47E0E" w:rsidRPr="00C547E2" w:rsidRDefault="00B47E0E" w:rsidP="00B47E0E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 xml:space="preserve">دکتر يعقوب پورشجاعی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565"/>
        <w:gridCol w:w="1559"/>
        <w:gridCol w:w="2205"/>
        <w:gridCol w:w="900"/>
      </w:tblGrid>
      <w:tr w:rsidR="00B47E0E" w:rsidRPr="00C547E2" w:rsidTr="00801B90">
        <w:trPr>
          <w:jc w:val="center"/>
        </w:trPr>
        <w:tc>
          <w:tcPr>
            <w:tcW w:w="720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565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559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B47E0E" w:rsidRPr="00C547E2" w:rsidTr="00345DE8">
        <w:trPr>
          <w:jc w:val="center"/>
        </w:trPr>
        <w:tc>
          <w:tcPr>
            <w:tcW w:w="720" w:type="dxa"/>
          </w:tcPr>
          <w:p w:rsidR="00B47E0E" w:rsidRPr="008A1291" w:rsidRDefault="00B47E0E" w:rsidP="00801B90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 w:rsidRPr="008A1291"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1</w:t>
            </w:r>
          </w:p>
        </w:tc>
        <w:tc>
          <w:tcPr>
            <w:tcW w:w="1080" w:type="dxa"/>
          </w:tcPr>
          <w:p w:rsidR="00B47E0E" w:rsidRPr="008A1291" w:rsidRDefault="00B47E0E" w:rsidP="00801B90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 w:rsidRPr="008A1291"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659/94</w:t>
            </w:r>
          </w:p>
        </w:tc>
        <w:tc>
          <w:tcPr>
            <w:tcW w:w="4565" w:type="dxa"/>
            <w:vAlign w:val="center"/>
          </w:tcPr>
          <w:p w:rsidR="00B47E0E" w:rsidRPr="008A1291" w:rsidRDefault="00B47E0E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8A1291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تهيه و سنتز مشتقات جديد دي تيوکاربامات با اثرات بالقوه مهار استيل کولين استراز</w:t>
            </w:r>
          </w:p>
        </w:tc>
        <w:tc>
          <w:tcPr>
            <w:tcW w:w="1559" w:type="dxa"/>
            <w:vAlign w:val="center"/>
          </w:tcPr>
          <w:p w:rsidR="00B47E0E" w:rsidRPr="008A1291" w:rsidRDefault="00B47E0E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8A1291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دکتر يعقوب پورشجاعي</w:t>
            </w:r>
          </w:p>
        </w:tc>
        <w:tc>
          <w:tcPr>
            <w:tcW w:w="2205" w:type="dxa"/>
            <w:vAlign w:val="center"/>
          </w:tcPr>
          <w:p w:rsidR="00B47E0E" w:rsidRPr="008A1291" w:rsidRDefault="00B47E0E">
            <w:pPr>
              <w:bidi/>
              <w:jc w:val="center"/>
              <w:rPr>
                <w:rFonts w:ascii="Arial" w:hAnsi="Arial" w:cs="Yagut"/>
                <w:color w:val="FF0000"/>
                <w:sz w:val="22"/>
                <w:szCs w:val="22"/>
              </w:rPr>
            </w:pPr>
            <w:r w:rsidRPr="008A1291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t>دکترعبدالرضا حسن</w:t>
            </w:r>
            <w:r w:rsidRPr="008A1291">
              <w:rPr>
                <w:rFonts w:ascii="Arial" w:hAnsi="Arial" w:cs="Yagut" w:hint="cs"/>
                <w:color w:val="FF0000"/>
                <w:sz w:val="22"/>
                <w:szCs w:val="22"/>
                <w:rtl/>
              </w:rPr>
              <w:softHyphen/>
              <w:t>زاده، پروانه آقارضايي</w:t>
            </w:r>
          </w:p>
        </w:tc>
        <w:tc>
          <w:tcPr>
            <w:tcW w:w="900" w:type="dxa"/>
          </w:tcPr>
          <w:p w:rsidR="00B47E0E" w:rsidRPr="008A1291" w:rsidRDefault="008A1291" w:rsidP="00801B90">
            <w:pPr>
              <w:bidi/>
              <w:jc w:val="center"/>
              <w:rPr>
                <w:rFonts w:cs="Zar"/>
                <w:b/>
                <w:bCs/>
                <w:color w:val="FF0000"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color w:val="FF0000"/>
                <w:sz w:val="18"/>
                <w:szCs w:val="20"/>
                <w:rtl/>
              </w:rPr>
              <w:t>خاتمه</w:t>
            </w:r>
            <w:bookmarkStart w:id="0" w:name="_GoBack"/>
            <w:bookmarkEnd w:id="0"/>
          </w:p>
        </w:tc>
      </w:tr>
      <w:tr w:rsidR="00B47E0E" w:rsidRPr="00C547E2" w:rsidTr="00345DE8">
        <w:trPr>
          <w:jc w:val="center"/>
        </w:trPr>
        <w:tc>
          <w:tcPr>
            <w:tcW w:w="720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sz w:val="18"/>
                <w:szCs w:val="20"/>
                <w:rtl/>
              </w:rPr>
              <w:t>2</w:t>
            </w:r>
          </w:p>
        </w:tc>
        <w:tc>
          <w:tcPr>
            <w:tcW w:w="1080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sz w:val="18"/>
                <w:szCs w:val="20"/>
                <w:rtl/>
              </w:rPr>
              <w:t>660/94</w:t>
            </w:r>
          </w:p>
        </w:tc>
        <w:tc>
          <w:tcPr>
            <w:tcW w:w="4565" w:type="dxa"/>
            <w:vAlign w:val="center"/>
          </w:tcPr>
          <w:p w:rsidR="00B47E0E" w:rsidRDefault="00B47E0E">
            <w:pPr>
              <w:bidi/>
              <w:jc w:val="center"/>
              <w:rPr>
                <w:rFonts w:ascii="Arial" w:hAnsi="Arial" w:cs="Yagut"/>
                <w:color w:val="000000"/>
                <w:sz w:val="22"/>
                <w:szCs w:val="22"/>
              </w:rPr>
            </w:pPr>
            <w:r>
              <w:rPr>
                <w:rFonts w:ascii="Arial" w:hAnsi="Arial" w:cs="Yagut" w:hint="cs"/>
                <w:color w:val="000000"/>
                <w:sz w:val="22"/>
                <w:szCs w:val="22"/>
                <w:rtl/>
              </w:rPr>
              <w:t xml:space="preserve">تهيه و سنتز مشتقات بيس تيواوره هاي متقارن با اثرات </w:t>
            </w:r>
            <w:r>
              <w:rPr>
                <w:rFonts w:ascii="Arial" w:hAnsi="Arial" w:cs="Yagut" w:hint="cs"/>
                <w:color w:val="000000"/>
                <w:sz w:val="22"/>
                <w:szCs w:val="22"/>
                <w:rtl/>
              </w:rPr>
              <w:lastRenderedPageBreak/>
              <w:t>بالقوه مهار ليپواکسيژناز</w:t>
            </w:r>
          </w:p>
        </w:tc>
        <w:tc>
          <w:tcPr>
            <w:tcW w:w="1559" w:type="dxa"/>
            <w:vAlign w:val="center"/>
          </w:tcPr>
          <w:p w:rsidR="00B47E0E" w:rsidRDefault="00B47E0E">
            <w:pPr>
              <w:bidi/>
              <w:jc w:val="center"/>
              <w:rPr>
                <w:rFonts w:ascii="Arial" w:hAnsi="Arial" w:cs="Yagut"/>
                <w:sz w:val="22"/>
                <w:szCs w:val="22"/>
              </w:rPr>
            </w:pPr>
            <w:r>
              <w:rPr>
                <w:rFonts w:ascii="Arial" w:hAnsi="Arial" w:cs="Yagut" w:hint="cs"/>
                <w:sz w:val="22"/>
                <w:szCs w:val="22"/>
                <w:rtl/>
              </w:rPr>
              <w:lastRenderedPageBreak/>
              <w:t xml:space="preserve">دکتر يعقوب </w:t>
            </w:r>
            <w:r>
              <w:rPr>
                <w:rFonts w:ascii="Arial" w:hAnsi="Arial" w:cs="Yagut" w:hint="cs"/>
                <w:sz w:val="22"/>
                <w:szCs w:val="22"/>
                <w:rtl/>
              </w:rPr>
              <w:lastRenderedPageBreak/>
              <w:t>پورشجاعي</w:t>
            </w:r>
          </w:p>
        </w:tc>
        <w:tc>
          <w:tcPr>
            <w:tcW w:w="2205" w:type="dxa"/>
            <w:vAlign w:val="center"/>
          </w:tcPr>
          <w:p w:rsidR="00B47E0E" w:rsidRDefault="00B47E0E">
            <w:pPr>
              <w:bidi/>
              <w:jc w:val="center"/>
              <w:rPr>
                <w:rFonts w:ascii="Arial" w:hAnsi="Arial" w:cs="Yagut"/>
                <w:color w:val="000000"/>
                <w:sz w:val="22"/>
                <w:szCs w:val="22"/>
              </w:rPr>
            </w:pPr>
            <w:r>
              <w:rPr>
                <w:rFonts w:ascii="Arial" w:hAnsi="Arial" w:cs="Yagut" w:hint="cs"/>
                <w:color w:val="000000"/>
                <w:sz w:val="22"/>
                <w:szCs w:val="22"/>
                <w:rtl/>
              </w:rPr>
              <w:lastRenderedPageBreak/>
              <w:t xml:space="preserve">دکتر علي اسدي پور، الهه </w:t>
            </w:r>
            <w:r>
              <w:rPr>
                <w:rFonts w:ascii="Arial" w:hAnsi="Arial" w:cs="Yagut" w:hint="cs"/>
                <w:color w:val="000000"/>
                <w:sz w:val="22"/>
                <w:szCs w:val="22"/>
                <w:rtl/>
              </w:rPr>
              <w:lastRenderedPageBreak/>
              <w:t>خسروي، الهام اکبري</w:t>
            </w:r>
          </w:p>
        </w:tc>
        <w:tc>
          <w:tcPr>
            <w:tcW w:w="900" w:type="dxa"/>
          </w:tcPr>
          <w:p w:rsidR="00B47E0E" w:rsidRPr="00C547E2" w:rsidRDefault="00B47E0E" w:rsidP="00801B90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D12833" w:rsidRPr="00C547E2" w:rsidRDefault="00D12833" w:rsidP="00D12833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lastRenderedPageBreak/>
        <w:t xml:space="preserve">نعيمه پوررمضانی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565"/>
        <w:gridCol w:w="1559"/>
        <w:gridCol w:w="2205"/>
        <w:gridCol w:w="900"/>
      </w:tblGrid>
      <w:tr w:rsidR="00D12833" w:rsidRPr="00C547E2" w:rsidTr="002D0226">
        <w:trPr>
          <w:jc w:val="center"/>
        </w:trPr>
        <w:tc>
          <w:tcPr>
            <w:tcW w:w="720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565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559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D12833" w:rsidRPr="00C547E2" w:rsidTr="007D67AB">
        <w:trPr>
          <w:jc w:val="center"/>
        </w:trPr>
        <w:tc>
          <w:tcPr>
            <w:tcW w:w="720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sz w:val="18"/>
                <w:szCs w:val="20"/>
                <w:rtl/>
              </w:rPr>
              <w:t>1</w:t>
            </w:r>
          </w:p>
        </w:tc>
        <w:tc>
          <w:tcPr>
            <w:tcW w:w="1080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sz w:val="18"/>
                <w:szCs w:val="20"/>
                <w:rtl/>
              </w:rPr>
              <w:t>218/95</w:t>
            </w:r>
          </w:p>
        </w:tc>
        <w:tc>
          <w:tcPr>
            <w:tcW w:w="4565" w:type="dxa"/>
            <w:vAlign w:val="center"/>
          </w:tcPr>
          <w:p w:rsidR="00D12833" w:rsidRDefault="00D12833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تاثير يخ درماني در نقطه هوگو بر شدت درد ناشي از کاتترگذاري فيستول شرياني- وريدي در بيماران تحت همودياليز</w:t>
            </w:r>
          </w:p>
        </w:tc>
        <w:tc>
          <w:tcPr>
            <w:tcW w:w="1559" w:type="dxa"/>
            <w:vAlign w:val="center"/>
          </w:tcPr>
          <w:p w:rsidR="00D12833" w:rsidRDefault="00D12833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>نعيمه پوررمضاني</w:t>
            </w:r>
          </w:p>
        </w:tc>
        <w:tc>
          <w:tcPr>
            <w:tcW w:w="2205" w:type="dxa"/>
            <w:vAlign w:val="center"/>
          </w:tcPr>
          <w:p w:rsidR="00D12833" w:rsidRDefault="00D12833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محدثه بلوردي، فاطمه ايران نژاد، مريم فيروزآبادي، زهرا ايماني </w:t>
            </w:r>
          </w:p>
        </w:tc>
        <w:tc>
          <w:tcPr>
            <w:tcW w:w="900" w:type="dxa"/>
          </w:tcPr>
          <w:p w:rsidR="00D12833" w:rsidRPr="00C547E2" w:rsidRDefault="00D12833" w:rsidP="002D0226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454AA2" w:rsidRDefault="00454AA2" w:rsidP="00512608">
      <w:pPr>
        <w:rPr>
          <w:rFonts w:cs="Zar"/>
          <w:b/>
          <w:bCs/>
          <w:sz w:val="36"/>
          <w:szCs w:val="36"/>
          <w:rtl/>
        </w:rPr>
      </w:pPr>
    </w:p>
    <w:p w:rsidR="00195ED2" w:rsidRPr="00C547E2" w:rsidRDefault="00195ED2" w:rsidP="00195ED2">
      <w:pPr>
        <w:bidi/>
        <w:jc w:val="center"/>
        <w:rPr>
          <w:rFonts w:cs="Zar"/>
          <w:b/>
          <w:bCs/>
          <w:szCs w:val="26"/>
          <w:rtl/>
          <w:lang w:bidi="fa-IR"/>
        </w:rPr>
      </w:pPr>
      <w:r>
        <w:rPr>
          <w:rFonts w:cs="Zar" w:hint="cs"/>
          <w:b/>
          <w:bCs/>
          <w:szCs w:val="26"/>
          <w:rtl/>
          <w:lang w:bidi="fa-IR"/>
        </w:rPr>
        <w:t xml:space="preserve">دکتر حميد پاک منش </w:t>
      </w:r>
    </w:p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4565"/>
        <w:gridCol w:w="1559"/>
        <w:gridCol w:w="2205"/>
        <w:gridCol w:w="900"/>
      </w:tblGrid>
      <w:tr w:rsidR="00195ED2" w:rsidRPr="00C547E2" w:rsidTr="003E4A0E">
        <w:trPr>
          <w:jc w:val="center"/>
        </w:trPr>
        <w:tc>
          <w:tcPr>
            <w:tcW w:w="720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080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شماره طرح</w:t>
            </w:r>
          </w:p>
        </w:tc>
        <w:tc>
          <w:tcPr>
            <w:tcW w:w="4565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عنوان</w:t>
            </w:r>
          </w:p>
        </w:tc>
        <w:tc>
          <w:tcPr>
            <w:tcW w:w="1559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مجري</w:t>
            </w:r>
          </w:p>
        </w:tc>
        <w:tc>
          <w:tcPr>
            <w:tcW w:w="2205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همکاران</w:t>
            </w:r>
          </w:p>
        </w:tc>
        <w:tc>
          <w:tcPr>
            <w:tcW w:w="900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 w:rsidRPr="00C547E2">
              <w:rPr>
                <w:rFonts w:cs="Zar" w:hint="cs"/>
                <w:b/>
                <w:bCs/>
                <w:sz w:val="18"/>
                <w:szCs w:val="20"/>
                <w:rtl/>
              </w:rPr>
              <w:t>وضعيت</w:t>
            </w:r>
          </w:p>
        </w:tc>
      </w:tr>
      <w:tr w:rsidR="00195ED2" w:rsidRPr="00C547E2" w:rsidTr="00881838">
        <w:trPr>
          <w:jc w:val="center"/>
        </w:trPr>
        <w:tc>
          <w:tcPr>
            <w:tcW w:w="720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sz w:val="18"/>
                <w:szCs w:val="20"/>
                <w:rtl/>
              </w:rPr>
              <w:t>1</w:t>
            </w:r>
          </w:p>
        </w:tc>
        <w:tc>
          <w:tcPr>
            <w:tcW w:w="1080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  <w:r>
              <w:rPr>
                <w:rFonts w:cs="Zar" w:hint="cs"/>
                <w:b/>
                <w:bCs/>
                <w:sz w:val="18"/>
                <w:szCs w:val="20"/>
                <w:rtl/>
              </w:rPr>
              <w:t>253/95</w:t>
            </w:r>
          </w:p>
        </w:tc>
        <w:tc>
          <w:tcPr>
            <w:tcW w:w="4565" w:type="dxa"/>
            <w:vAlign w:val="center"/>
          </w:tcPr>
          <w:p w:rsidR="00195ED2" w:rsidRDefault="00195ED2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کارآزمايي باليني تصادفي مقايسه ميزان موفقيت بالون ديلاتور با ديلاتاسيون با کمک آمپلاتز در جراحي </w:t>
            </w:r>
            <w:r>
              <w:rPr>
                <w:rFonts w:ascii="Arial" w:hAnsi="Arial" w:cs="Yagut" w:hint="cs"/>
                <w:sz w:val="20"/>
                <w:szCs w:val="20"/>
              </w:rPr>
              <w:t>PCNL</w:t>
            </w: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 سنگ کليه با هدايت سونوگرافي ( بدون اشعه)</w:t>
            </w:r>
          </w:p>
        </w:tc>
        <w:tc>
          <w:tcPr>
            <w:tcW w:w="1559" w:type="dxa"/>
            <w:vAlign w:val="center"/>
          </w:tcPr>
          <w:p w:rsidR="00195ED2" w:rsidRDefault="00195ED2">
            <w:pPr>
              <w:bidi/>
              <w:jc w:val="center"/>
              <w:rPr>
                <w:rFonts w:ascii="Arial" w:hAnsi="Arial" w:cs="Yagut"/>
                <w:sz w:val="20"/>
                <w:szCs w:val="20"/>
              </w:rPr>
            </w:pPr>
            <w:r>
              <w:rPr>
                <w:rFonts w:ascii="Arial" w:hAnsi="Arial" w:cs="Yagut" w:hint="cs"/>
                <w:sz w:val="20"/>
                <w:szCs w:val="20"/>
                <w:rtl/>
              </w:rPr>
              <w:t xml:space="preserve">دکتر حميد پاکمنش </w:t>
            </w:r>
          </w:p>
        </w:tc>
        <w:tc>
          <w:tcPr>
            <w:tcW w:w="2205" w:type="dxa"/>
            <w:vAlign w:val="center"/>
          </w:tcPr>
          <w:p w:rsidR="00195ED2" w:rsidRDefault="00195ED2">
            <w:pPr>
              <w:bidi/>
              <w:jc w:val="center"/>
              <w:rPr>
                <w:rFonts w:ascii="Arial" w:hAnsi="Arial" w:cs="Yagut"/>
                <w:sz w:val="20"/>
                <w:szCs w:val="20"/>
                <w:u w:val="single"/>
              </w:rPr>
            </w:pPr>
            <w:r>
              <w:rPr>
                <w:rFonts w:ascii="Arial" w:hAnsi="Arial" w:cs="Yagut" w:hint="cs"/>
                <w:sz w:val="20"/>
                <w:szCs w:val="20"/>
                <w:u w:val="single"/>
                <w:rtl/>
              </w:rPr>
              <w:t xml:space="preserve">دکترمحسن علي نژاد </w:t>
            </w:r>
          </w:p>
        </w:tc>
        <w:tc>
          <w:tcPr>
            <w:tcW w:w="900" w:type="dxa"/>
          </w:tcPr>
          <w:p w:rsidR="00195ED2" w:rsidRPr="00C547E2" w:rsidRDefault="00195ED2" w:rsidP="003E4A0E">
            <w:pPr>
              <w:bidi/>
              <w:jc w:val="center"/>
              <w:rPr>
                <w:rFonts w:cs="Zar"/>
                <w:b/>
                <w:bCs/>
                <w:sz w:val="18"/>
                <w:szCs w:val="20"/>
                <w:rtl/>
              </w:rPr>
            </w:pPr>
          </w:p>
        </w:tc>
      </w:tr>
    </w:tbl>
    <w:p w:rsidR="00195ED2" w:rsidRPr="00E85574" w:rsidRDefault="00195ED2" w:rsidP="00512608">
      <w:pPr>
        <w:rPr>
          <w:rFonts w:cs="Zar"/>
          <w:b/>
          <w:bCs/>
          <w:sz w:val="36"/>
          <w:szCs w:val="36"/>
        </w:rPr>
      </w:pPr>
    </w:p>
    <w:sectPr w:rsidR="00195ED2" w:rsidRPr="00E85574" w:rsidSect="0085090F">
      <w:pgSz w:w="11906" w:h="16838"/>
      <w:pgMar w:top="540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D399C"/>
    <w:rsid w:val="0000007B"/>
    <w:rsid w:val="00016248"/>
    <w:rsid w:val="00026313"/>
    <w:rsid w:val="00036309"/>
    <w:rsid w:val="0004505E"/>
    <w:rsid w:val="00047E7C"/>
    <w:rsid w:val="00055135"/>
    <w:rsid w:val="000678A5"/>
    <w:rsid w:val="0008328A"/>
    <w:rsid w:val="000A18CF"/>
    <w:rsid w:val="000A3A4C"/>
    <w:rsid w:val="000B57C4"/>
    <w:rsid w:val="000D152C"/>
    <w:rsid w:val="000D2D7E"/>
    <w:rsid w:val="000D4D09"/>
    <w:rsid w:val="000F602F"/>
    <w:rsid w:val="000F6843"/>
    <w:rsid w:val="00100679"/>
    <w:rsid w:val="0011752B"/>
    <w:rsid w:val="00124667"/>
    <w:rsid w:val="00124927"/>
    <w:rsid w:val="0013120E"/>
    <w:rsid w:val="00132E25"/>
    <w:rsid w:val="001405D6"/>
    <w:rsid w:val="00151278"/>
    <w:rsid w:val="0015728D"/>
    <w:rsid w:val="0015782D"/>
    <w:rsid w:val="00160DA4"/>
    <w:rsid w:val="00163C37"/>
    <w:rsid w:val="001656EB"/>
    <w:rsid w:val="0016769D"/>
    <w:rsid w:val="001740EA"/>
    <w:rsid w:val="00181539"/>
    <w:rsid w:val="001860FB"/>
    <w:rsid w:val="00190613"/>
    <w:rsid w:val="00193C65"/>
    <w:rsid w:val="00195ED2"/>
    <w:rsid w:val="001A1420"/>
    <w:rsid w:val="001A1659"/>
    <w:rsid w:val="001A5838"/>
    <w:rsid w:val="001B418F"/>
    <w:rsid w:val="001B71F3"/>
    <w:rsid w:val="001C0F22"/>
    <w:rsid w:val="001C1441"/>
    <w:rsid w:val="001C6281"/>
    <w:rsid w:val="001D04D0"/>
    <w:rsid w:val="001D6663"/>
    <w:rsid w:val="00204B93"/>
    <w:rsid w:val="00211353"/>
    <w:rsid w:val="0022372E"/>
    <w:rsid w:val="00223D2F"/>
    <w:rsid w:val="00246A9C"/>
    <w:rsid w:val="002564A4"/>
    <w:rsid w:val="00271E60"/>
    <w:rsid w:val="00271FE9"/>
    <w:rsid w:val="00283A7D"/>
    <w:rsid w:val="00286184"/>
    <w:rsid w:val="0029298B"/>
    <w:rsid w:val="002A03AC"/>
    <w:rsid w:val="002A0438"/>
    <w:rsid w:val="002A048D"/>
    <w:rsid w:val="002A085B"/>
    <w:rsid w:val="002A7F9E"/>
    <w:rsid w:val="002C7488"/>
    <w:rsid w:val="002D0F78"/>
    <w:rsid w:val="002D335C"/>
    <w:rsid w:val="002D7442"/>
    <w:rsid w:val="002E27AE"/>
    <w:rsid w:val="002E337D"/>
    <w:rsid w:val="002F65CF"/>
    <w:rsid w:val="00307518"/>
    <w:rsid w:val="00312893"/>
    <w:rsid w:val="00313956"/>
    <w:rsid w:val="003150FA"/>
    <w:rsid w:val="0032130D"/>
    <w:rsid w:val="00331FC1"/>
    <w:rsid w:val="00332C74"/>
    <w:rsid w:val="00334267"/>
    <w:rsid w:val="00344052"/>
    <w:rsid w:val="00345D26"/>
    <w:rsid w:val="00350834"/>
    <w:rsid w:val="003525DD"/>
    <w:rsid w:val="003576CB"/>
    <w:rsid w:val="003928B8"/>
    <w:rsid w:val="00392979"/>
    <w:rsid w:val="003966FD"/>
    <w:rsid w:val="003971AB"/>
    <w:rsid w:val="00397C3C"/>
    <w:rsid w:val="003A2B57"/>
    <w:rsid w:val="003A6A32"/>
    <w:rsid w:val="003C114F"/>
    <w:rsid w:val="003C16F4"/>
    <w:rsid w:val="003D4D98"/>
    <w:rsid w:val="003D5FDA"/>
    <w:rsid w:val="003E25DA"/>
    <w:rsid w:val="003E43D6"/>
    <w:rsid w:val="0041220B"/>
    <w:rsid w:val="004164E5"/>
    <w:rsid w:val="0043005E"/>
    <w:rsid w:val="00440A60"/>
    <w:rsid w:val="004438F3"/>
    <w:rsid w:val="004452C0"/>
    <w:rsid w:val="00445D68"/>
    <w:rsid w:val="00453EEF"/>
    <w:rsid w:val="00454AA2"/>
    <w:rsid w:val="004622CA"/>
    <w:rsid w:val="00462550"/>
    <w:rsid w:val="0047124B"/>
    <w:rsid w:val="0047528C"/>
    <w:rsid w:val="00494611"/>
    <w:rsid w:val="004A7B55"/>
    <w:rsid w:val="004B0A41"/>
    <w:rsid w:val="004C2F2A"/>
    <w:rsid w:val="004E36D4"/>
    <w:rsid w:val="004F010D"/>
    <w:rsid w:val="004F161A"/>
    <w:rsid w:val="00512608"/>
    <w:rsid w:val="00517747"/>
    <w:rsid w:val="005252AA"/>
    <w:rsid w:val="00526954"/>
    <w:rsid w:val="00527B41"/>
    <w:rsid w:val="0054493B"/>
    <w:rsid w:val="00550653"/>
    <w:rsid w:val="0055706B"/>
    <w:rsid w:val="00563094"/>
    <w:rsid w:val="00565A41"/>
    <w:rsid w:val="00571244"/>
    <w:rsid w:val="00576AF7"/>
    <w:rsid w:val="005842DE"/>
    <w:rsid w:val="00585516"/>
    <w:rsid w:val="005867EE"/>
    <w:rsid w:val="005916BE"/>
    <w:rsid w:val="005A1751"/>
    <w:rsid w:val="005A3970"/>
    <w:rsid w:val="005D138C"/>
    <w:rsid w:val="005E13F2"/>
    <w:rsid w:val="005E37CB"/>
    <w:rsid w:val="005F162F"/>
    <w:rsid w:val="005F619A"/>
    <w:rsid w:val="00600A06"/>
    <w:rsid w:val="00602459"/>
    <w:rsid w:val="006148BF"/>
    <w:rsid w:val="006148E9"/>
    <w:rsid w:val="0063252D"/>
    <w:rsid w:val="006427A4"/>
    <w:rsid w:val="00642F1E"/>
    <w:rsid w:val="0064422D"/>
    <w:rsid w:val="00672036"/>
    <w:rsid w:val="006869E4"/>
    <w:rsid w:val="00691FC9"/>
    <w:rsid w:val="00696F8F"/>
    <w:rsid w:val="006B054E"/>
    <w:rsid w:val="006B3F69"/>
    <w:rsid w:val="006C3847"/>
    <w:rsid w:val="006D0456"/>
    <w:rsid w:val="006D1EF2"/>
    <w:rsid w:val="006D7C38"/>
    <w:rsid w:val="006E245B"/>
    <w:rsid w:val="006E620E"/>
    <w:rsid w:val="00700A08"/>
    <w:rsid w:val="0070182A"/>
    <w:rsid w:val="0071013A"/>
    <w:rsid w:val="00712AC1"/>
    <w:rsid w:val="00717B8D"/>
    <w:rsid w:val="007258BE"/>
    <w:rsid w:val="0072650E"/>
    <w:rsid w:val="00740009"/>
    <w:rsid w:val="007525C1"/>
    <w:rsid w:val="00762757"/>
    <w:rsid w:val="00762BD7"/>
    <w:rsid w:val="00767BCB"/>
    <w:rsid w:val="00783139"/>
    <w:rsid w:val="007933BB"/>
    <w:rsid w:val="0079491E"/>
    <w:rsid w:val="00797A58"/>
    <w:rsid w:val="007A620E"/>
    <w:rsid w:val="007B12C9"/>
    <w:rsid w:val="007D1ADC"/>
    <w:rsid w:val="007E1D9D"/>
    <w:rsid w:val="007F2714"/>
    <w:rsid w:val="0080095B"/>
    <w:rsid w:val="00800BA1"/>
    <w:rsid w:val="00801408"/>
    <w:rsid w:val="00803413"/>
    <w:rsid w:val="00814AE1"/>
    <w:rsid w:val="00822CA4"/>
    <w:rsid w:val="00827715"/>
    <w:rsid w:val="00832FCD"/>
    <w:rsid w:val="008368AB"/>
    <w:rsid w:val="0085090F"/>
    <w:rsid w:val="0085355E"/>
    <w:rsid w:val="00855B6F"/>
    <w:rsid w:val="008661B2"/>
    <w:rsid w:val="008711C1"/>
    <w:rsid w:val="00873FD3"/>
    <w:rsid w:val="00874019"/>
    <w:rsid w:val="00886301"/>
    <w:rsid w:val="00887449"/>
    <w:rsid w:val="00887DA5"/>
    <w:rsid w:val="008A1291"/>
    <w:rsid w:val="008A75E6"/>
    <w:rsid w:val="008B6AB7"/>
    <w:rsid w:val="008D20E2"/>
    <w:rsid w:val="008D76B1"/>
    <w:rsid w:val="008E1ADD"/>
    <w:rsid w:val="008E4139"/>
    <w:rsid w:val="008E642C"/>
    <w:rsid w:val="008F2DFD"/>
    <w:rsid w:val="009106A1"/>
    <w:rsid w:val="009133E5"/>
    <w:rsid w:val="00916C0C"/>
    <w:rsid w:val="00932A7E"/>
    <w:rsid w:val="00940414"/>
    <w:rsid w:val="00961E41"/>
    <w:rsid w:val="00963072"/>
    <w:rsid w:val="00972772"/>
    <w:rsid w:val="00972CA9"/>
    <w:rsid w:val="0097732F"/>
    <w:rsid w:val="00994506"/>
    <w:rsid w:val="009A7E24"/>
    <w:rsid w:val="009B779A"/>
    <w:rsid w:val="009C33D2"/>
    <w:rsid w:val="009E4DF6"/>
    <w:rsid w:val="009E6D73"/>
    <w:rsid w:val="009F1150"/>
    <w:rsid w:val="00A01AF7"/>
    <w:rsid w:val="00A102A6"/>
    <w:rsid w:val="00A12F07"/>
    <w:rsid w:val="00A334A9"/>
    <w:rsid w:val="00A40EEB"/>
    <w:rsid w:val="00A46DF3"/>
    <w:rsid w:val="00A65B00"/>
    <w:rsid w:val="00A729F7"/>
    <w:rsid w:val="00A75194"/>
    <w:rsid w:val="00A763BB"/>
    <w:rsid w:val="00A928F6"/>
    <w:rsid w:val="00A96C41"/>
    <w:rsid w:val="00AA11B0"/>
    <w:rsid w:val="00AA570A"/>
    <w:rsid w:val="00AA5834"/>
    <w:rsid w:val="00AB3FE1"/>
    <w:rsid w:val="00AC3804"/>
    <w:rsid w:val="00AC4D7F"/>
    <w:rsid w:val="00AD399C"/>
    <w:rsid w:val="00AD674B"/>
    <w:rsid w:val="00AF04A0"/>
    <w:rsid w:val="00AF69FB"/>
    <w:rsid w:val="00B066DB"/>
    <w:rsid w:val="00B12D77"/>
    <w:rsid w:val="00B33CD2"/>
    <w:rsid w:val="00B40F3C"/>
    <w:rsid w:val="00B47E0E"/>
    <w:rsid w:val="00B55281"/>
    <w:rsid w:val="00B605B1"/>
    <w:rsid w:val="00B670A1"/>
    <w:rsid w:val="00B7368E"/>
    <w:rsid w:val="00B73B5D"/>
    <w:rsid w:val="00B83198"/>
    <w:rsid w:val="00B936A2"/>
    <w:rsid w:val="00B94912"/>
    <w:rsid w:val="00BA137D"/>
    <w:rsid w:val="00BB30B4"/>
    <w:rsid w:val="00BE1363"/>
    <w:rsid w:val="00BE47B4"/>
    <w:rsid w:val="00BF08D6"/>
    <w:rsid w:val="00BF1F40"/>
    <w:rsid w:val="00BF2216"/>
    <w:rsid w:val="00BF4ECA"/>
    <w:rsid w:val="00BF65DB"/>
    <w:rsid w:val="00BF7E64"/>
    <w:rsid w:val="00C06853"/>
    <w:rsid w:val="00C1146E"/>
    <w:rsid w:val="00C13EB5"/>
    <w:rsid w:val="00C14BCA"/>
    <w:rsid w:val="00C213E3"/>
    <w:rsid w:val="00C3035F"/>
    <w:rsid w:val="00C547E2"/>
    <w:rsid w:val="00C56FFF"/>
    <w:rsid w:val="00C607A9"/>
    <w:rsid w:val="00C65AF2"/>
    <w:rsid w:val="00C664C0"/>
    <w:rsid w:val="00C6728D"/>
    <w:rsid w:val="00C93AAD"/>
    <w:rsid w:val="00C93CEE"/>
    <w:rsid w:val="00CA724A"/>
    <w:rsid w:val="00CB42F3"/>
    <w:rsid w:val="00CB5AAC"/>
    <w:rsid w:val="00CB5F41"/>
    <w:rsid w:val="00CB6690"/>
    <w:rsid w:val="00CC2077"/>
    <w:rsid w:val="00CC63B0"/>
    <w:rsid w:val="00CC758E"/>
    <w:rsid w:val="00CD009C"/>
    <w:rsid w:val="00CF0D60"/>
    <w:rsid w:val="00D00ED8"/>
    <w:rsid w:val="00D068BF"/>
    <w:rsid w:val="00D10B53"/>
    <w:rsid w:val="00D12833"/>
    <w:rsid w:val="00D25DC7"/>
    <w:rsid w:val="00D34795"/>
    <w:rsid w:val="00D401D1"/>
    <w:rsid w:val="00D4745F"/>
    <w:rsid w:val="00D516BF"/>
    <w:rsid w:val="00D53408"/>
    <w:rsid w:val="00D54AAC"/>
    <w:rsid w:val="00D859A0"/>
    <w:rsid w:val="00DB02F5"/>
    <w:rsid w:val="00DD089D"/>
    <w:rsid w:val="00DD56AC"/>
    <w:rsid w:val="00DF1D1A"/>
    <w:rsid w:val="00E01019"/>
    <w:rsid w:val="00E0268F"/>
    <w:rsid w:val="00E03F45"/>
    <w:rsid w:val="00E06F3E"/>
    <w:rsid w:val="00E12A2F"/>
    <w:rsid w:val="00E40202"/>
    <w:rsid w:val="00E40AE1"/>
    <w:rsid w:val="00E5615A"/>
    <w:rsid w:val="00E70D27"/>
    <w:rsid w:val="00E7678D"/>
    <w:rsid w:val="00E83FBA"/>
    <w:rsid w:val="00E85574"/>
    <w:rsid w:val="00E9096B"/>
    <w:rsid w:val="00EA21C4"/>
    <w:rsid w:val="00EA6664"/>
    <w:rsid w:val="00EC0290"/>
    <w:rsid w:val="00EC16FF"/>
    <w:rsid w:val="00EC1D9D"/>
    <w:rsid w:val="00ED1893"/>
    <w:rsid w:val="00EF1DE7"/>
    <w:rsid w:val="00F02318"/>
    <w:rsid w:val="00F03927"/>
    <w:rsid w:val="00F050EB"/>
    <w:rsid w:val="00F05F77"/>
    <w:rsid w:val="00F14727"/>
    <w:rsid w:val="00F278B4"/>
    <w:rsid w:val="00F30AAE"/>
    <w:rsid w:val="00F44BCA"/>
    <w:rsid w:val="00F50696"/>
    <w:rsid w:val="00F548EA"/>
    <w:rsid w:val="00F54E9F"/>
    <w:rsid w:val="00FA4DBB"/>
    <w:rsid w:val="00FA5A65"/>
    <w:rsid w:val="00FA75F9"/>
    <w:rsid w:val="00FB1F98"/>
    <w:rsid w:val="00FC10D5"/>
    <w:rsid w:val="00FC1A60"/>
    <w:rsid w:val="00FC5502"/>
    <w:rsid w:val="00FD3B9D"/>
    <w:rsid w:val="00FD4C87"/>
    <w:rsid w:val="00FD4DE7"/>
    <w:rsid w:val="00FD58B4"/>
    <w:rsid w:val="00FE2A78"/>
    <w:rsid w:val="00FE452C"/>
    <w:rsid w:val="00FE706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99C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163C37"/>
    <w:pPr>
      <w:keepNext/>
      <w:bidi/>
      <w:jc w:val="center"/>
      <w:outlineLvl w:val="1"/>
    </w:pPr>
    <w:rPr>
      <w:rFonts w:cs="B 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Zar11ptCentered">
    <w:name w:val="Style (Complex) Zar 11 pt Centered"/>
    <w:basedOn w:val="Normal"/>
    <w:autoRedefine/>
    <w:rsid w:val="00193C65"/>
    <w:pPr>
      <w:bidi/>
      <w:jc w:val="center"/>
    </w:pPr>
    <w:rPr>
      <w:rFonts w:cs="Zar"/>
      <w:color w:val="333300"/>
      <w:sz w:val="18"/>
      <w:szCs w:val="18"/>
      <w:lang w:bidi="fa-IR"/>
    </w:rPr>
  </w:style>
  <w:style w:type="paragraph" w:customStyle="1" w:styleId="Body">
    <w:name w:val="Body"/>
    <w:rsid w:val="00BB30B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Arial Unicode MS" w:hint="cs"/>
      <w:color w:val="000000"/>
      <w:u w:color="000000"/>
      <w:bdr w:val="nil"/>
      <w:lang w:val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3880201</TotalTime>
  <Pages>13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ليست طرح¬هاي تصويب شده از سال 1380 به بعد بر اساس مجری</vt:lpstr>
    </vt:vector>
  </TitlesOfParts>
  <Company>co</Company>
  <LinksUpToDate>false</LinksUpToDate>
  <CharactersWithSpaces>31184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ليست طرح¬هاي تصويب شده از سال 1380 به بعد بر اساس مجری</dc:title>
  <dc:subject/>
  <dc:creator>khabbaz</dc:creator>
  <cp:keywords/>
  <dc:description/>
  <cp:lastModifiedBy>حمیده بلبلی صیادی</cp:lastModifiedBy>
  <cp:revision>98</cp:revision>
  <dcterms:created xsi:type="dcterms:W3CDTF">2001-12-31T21:31:00Z</dcterms:created>
  <dcterms:modified xsi:type="dcterms:W3CDTF">2018-02-12T05:09:00Z</dcterms:modified>
</cp:coreProperties>
</file>